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61739C" w14:textId="77777777" w:rsidR="00D075B3" w:rsidRPr="00C13ED4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21"/>
          <w:szCs w:val="21"/>
        </w:rPr>
      </w:pPr>
    </w:p>
    <w:p w14:paraId="5C2FE18E" w14:textId="77777777" w:rsidR="00D075B3" w:rsidRPr="00C13ED4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21"/>
          <w:szCs w:val="21"/>
        </w:rPr>
      </w:pPr>
    </w:p>
    <w:p w14:paraId="1317FC4F" w14:textId="2E04856F" w:rsidR="00A05B48" w:rsidRPr="00C13ED4" w:rsidRDefault="00E57E7B" w:rsidP="00E57E7B">
      <w:pPr>
        <w:spacing w:before="100" w:beforeAutospacing="1" w:after="100" w:afterAutospacing="1"/>
        <w:jc w:val="center"/>
        <w:rPr>
          <w:rFonts w:asciiTheme="majorHAnsi" w:hAnsiTheme="majorHAnsi" w:cs="Arial"/>
          <w:b/>
          <w:sz w:val="21"/>
          <w:szCs w:val="21"/>
          <w:lang w:val="pt-PT"/>
        </w:rPr>
      </w:pPr>
      <w:r w:rsidRPr="00C13ED4">
        <w:rPr>
          <w:rFonts w:asciiTheme="majorHAnsi" w:hAnsiTheme="majorHAnsi" w:cs="Arial"/>
          <w:b/>
          <w:sz w:val="21"/>
          <w:szCs w:val="21"/>
          <w:lang w:val="pt-PT"/>
        </w:rPr>
        <w:t>C O N V O CA TO R I A  201</w:t>
      </w:r>
      <w:r w:rsidR="00737CD1" w:rsidRPr="00C13ED4">
        <w:rPr>
          <w:rFonts w:asciiTheme="majorHAnsi" w:hAnsiTheme="majorHAnsi" w:cs="Arial"/>
          <w:b/>
          <w:sz w:val="21"/>
          <w:szCs w:val="21"/>
          <w:lang w:val="pt-PT"/>
        </w:rPr>
        <w:t>8</w:t>
      </w:r>
    </w:p>
    <w:p w14:paraId="1A371C52" w14:textId="77777777" w:rsidR="00A05B48" w:rsidRPr="00C13ED4" w:rsidRDefault="00A05B48" w:rsidP="00A05B48">
      <w:pPr>
        <w:jc w:val="center"/>
        <w:rPr>
          <w:rFonts w:asciiTheme="majorHAnsi" w:hAnsiTheme="majorHAnsi" w:cs="Arial"/>
          <w:b/>
          <w:sz w:val="21"/>
          <w:szCs w:val="21"/>
        </w:rPr>
      </w:pPr>
      <w:r w:rsidRPr="00C13ED4">
        <w:rPr>
          <w:rFonts w:asciiTheme="majorHAnsi" w:hAnsiTheme="majorHAnsi" w:cs="Arial"/>
          <w:b/>
          <w:sz w:val="21"/>
          <w:szCs w:val="21"/>
        </w:rPr>
        <w:t xml:space="preserve">FONDO CONCURSABLE PARA EL POSICIONAMIENTO </w:t>
      </w:r>
    </w:p>
    <w:p w14:paraId="4F46436A" w14:textId="77777777" w:rsidR="00A05B48" w:rsidRPr="00C13ED4" w:rsidRDefault="00A05B48" w:rsidP="00A05B48">
      <w:pPr>
        <w:jc w:val="center"/>
        <w:rPr>
          <w:rFonts w:asciiTheme="majorHAnsi" w:hAnsiTheme="majorHAnsi" w:cs="Arial"/>
          <w:b/>
          <w:sz w:val="21"/>
          <w:szCs w:val="21"/>
        </w:rPr>
      </w:pPr>
      <w:r w:rsidRPr="00C13ED4">
        <w:rPr>
          <w:rFonts w:asciiTheme="majorHAnsi" w:hAnsiTheme="majorHAnsi" w:cs="Arial"/>
          <w:b/>
          <w:sz w:val="21"/>
          <w:szCs w:val="21"/>
        </w:rPr>
        <w:t>NACIONAL E INTERNACIONAL</w:t>
      </w:r>
    </w:p>
    <w:p w14:paraId="55951A3D" w14:textId="5F19CE5B" w:rsidR="00A05B48" w:rsidRPr="00C13ED4" w:rsidRDefault="00A05B48" w:rsidP="00A05B48">
      <w:pPr>
        <w:jc w:val="center"/>
        <w:rPr>
          <w:rFonts w:asciiTheme="majorHAnsi" w:hAnsiTheme="majorHAnsi" w:cs="Arial"/>
          <w:b/>
          <w:sz w:val="21"/>
          <w:szCs w:val="21"/>
        </w:rPr>
      </w:pPr>
      <w:r w:rsidRPr="00C13ED4">
        <w:rPr>
          <w:rFonts w:asciiTheme="majorHAnsi" w:hAnsiTheme="majorHAnsi" w:cs="Arial"/>
          <w:b/>
          <w:sz w:val="21"/>
          <w:szCs w:val="21"/>
        </w:rPr>
        <w:t>DE RE</w:t>
      </w:r>
      <w:r w:rsidR="00A81006">
        <w:rPr>
          <w:rFonts w:asciiTheme="majorHAnsi" w:hAnsiTheme="majorHAnsi" w:cs="Arial"/>
          <w:b/>
          <w:sz w:val="21"/>
          <w:szCs w:val="21"/>
        </w:rPr>
        <w:t xml:space="preserve">VISTAS DE CIENCIA Y TECNOLOGÍA </w:t>
      </w:r>
      <w:r w:rsidRPr="00C13ED4">
        <w:rPr>
          <w:rFonts w:asciiTheme="majorHAnsi" w:hAnsiTheme="majorHAnsi" w:cs="Arial"/>
          <w:b/>
          <w:sz w:val="21"/>
          <w:szCs w:val="21"/>
        </w:rPr>
        <w:t>EDITADAS EN MÉXICO</w:t>
      </w:r>
    </w:p>
    <w:p w14:paraId="5BCC4A25" w14:textId="77777777" w:rsidR="00A05B48" w:rsidRPr="00C13ED4" w:rsidRDefault="00A05B48" w:rsidP="00A05B48">
      <w:pPr>
        <w:jc w:val="both"/>
        <w:rPr>
          <w:rFonts w:asciiTheme="majorHAnsi" w:hAnsiTheme="majorHAnsi" w:cs="Arial"/>
          <w:sz w:val="21"/>
          <w:szCs w:val="21"/>
          <w:lang w:val="es-MX"/>
        </w:rPr>
      </w:pPr>
    </w:p>
    <w:p w14:paraId="47455FA2" w14:textId="046EC970" w:rsidR="00A05B48" w:rsidRPr="00C13ED4" w:rsidRDefault="00295309" w:rsidP="00295309">
      <w:pPr>
        <w:jc w:val="center"/>
        <w:rPr>
          <w:rFonts w:asciiTheme="majorHAnsi" w:hAnsiTheme="majorHAnsi" w:cs="Arial"/>
          <w:b/>
          <w:sz w:val="21"/>
          <w:szCs w:val="21"/>
          <w:lang w:val="es-MX"/>
        </w:rPr>
      </w:pPr>
      <w:r w:rsidRPr="00C13ED4">
        <w:rPr>
          <w:rFonts w:asciiTheme="majorHAnsi" w:hAnsiTheme="majorHAnsi" w:cs="Arial"/>
          <w:b/>
          <w:sz w:val="21"/>
          <w:szCs w:val="21"/>
          <w:lang w:val="es-MX"/>
        </w:rPr>
        <w:t>FORMATO DE POSTULACIÓN DEL PROYECTO</w:t>
      </w:r>
    </w:p>
    <w:p w14:paraId="4B729CCC" w14:textId="77777777" w:rsidR="00A05B48" w:rsidRPr="00C13ED4" w:rsidRDefault="00A05B48" w:rsidP="00A05B48">
      <w:pPr>
        <w:jc w:val="both"/>
        <w:rPr>
          <w:rFonts w:asciiTheme="majorHAnsi" w:hAnsiTheme="majorHAnsi" w:cs="Arial"/>
          <w:b/>
          <w:sz w:val="21"/>
          <w:szCs w:val="21"/>
          <w:lang w:val="es-MX"/>
        </w:rPr>
      </w:pPr>
    </w:p>
    <w:p w14:paraId="06F61AE0" w14:textId="77777777" w:rsidR="00A05B48" w:rsidRPr="00C13ED4" w:rsidRDefault="00A05B48" w:rsidP="00A05B48">
      <w:pPr>
        <w:jc w:val="both"/>
        <w:rPr>
          <w:rFonts w:asciiTheme="majorHAnsi" w:hAnsiTheme="majorHAnsi" w:cs="Arial"/>
          <w:b/>
          <w:sz w:val="21"/>
          <w:szCs w:val="21"/>
          <w:lang w:val="es-MX"/>
        </w:rPr>
      </w:pPr>
    </w:p>
    <w:p w14:paraId="3366E30A" w14:textId="2AE5BEFA" w:rsidR="00A05B48" w:rsidRPr="00C13ED4" w:rsidRDefault="00295309" w:rsidP="00295309">
      <w:pPr>
        <w:pStyle w:val="Prrafodelista"/>
        <w:numPr>
          <w:ilvl w:val="0"/>
          <w:numId w:val="27"/>
        </w:numPr>
        <w:jc w:val="both"/>
        <w:rPr>
          <w:rFonts w:asciiTheme="majorHAnsi" w:hAnsiTheme="majorHAnsi" w:cs="Cambria"/>
          <w:b/>
          <w:bCs/>
          <w:color w:val="000000"/>
          <w:sz w:val="21"/>
          <w:szCs w:val="21"/>
          <w:lang w:val="es-MX"/>
        </w:rPr>
      </w:pPr>
      <w:r w:rsidRPr="00C13ED4">
        <w:rPr>
          <w:rFonts w:asciiTheme="majorHAnsi" w:hAnsiTheme="majorHAnsi" w:cs="Cambria"/>
          <w:b/>
          <w:bCs/>
          <w:color w:val="000000"/>
          <w:sz w:val="21"/>
          <w:szCs w:val="21"/>
          <w:lang w:val="es-MX"/>
        </w:rPr>
        <w:t>Información General.</w:t>
      </w:r>
    </w:p>
    <w:p w14:paraId="53765F42" w14:textId="77777777" w:rsidR="00273E85" w:rsidRPr="00C13ED4" w:rsidRDefault="00273E85" w:rsidP="00A05B48">
      <w:pPr>
        <w:jc w:val="both"/>
        <w:rPr>
          <w:rFonts w:asciiTheme="majorHAnsi" w:hAnsiTheme="majorHAnsi"/>
          <w:sz w:val="21"/>
          <w:szCs w:val="21"/>
        </w:rPr>
      </w:pPr>
    </w:p>
    <w:p w14:paraId="1C0E1C52" w14:textId="2EA86D2E" w:rsidR="00E9375D" w:rsidRPr="00C13ED4" w:rsidRDefault="00E9375D" w:rsidP="00E9375D">
      <w:pPr>
        <w:numPr>
          <w:ilvl w:val="0"/>
          <w:numId w:val="6"/>
        </w:numPr>
        <w:spacing w:after="60"/>
        <w:jc w:val="both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 xml:space="preserve">Nombre de la Revista </w:t>
      </w:r>
    </w:p>
    <w:p w14:paraId="646135ED" w14:textId="0E714C9D" w:rsidR="00E9375D" w:rsidRPr="00C13ED4" w:rsidRDefault="00E9375D" w:rsidP="00E9375D">
      <w:pPr>
        <w:numPr>
          <w:ilvl w:val="0"/>
          <w:numId w:val="6"/>
        </w:numPr>
        <w:spacing w:after="60"/>
        <w:jc w:val="both"/>
        <w:rPr>
          <w:rFonts w:asciiTheme="majorHAnsi" w:hAnsiTheme="majorHAnsi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 xml:space="preserve">Título del </w:t>
      </w:r>
      <w:r w:rsidRPr="00C13ED4">
        <w:rPr>
          <w:rFonts w:asciiTheme="majorHAnsi" w:hAnsiTheme="majorHAnsi" w:cs="Arial"/>
          <w:sz w:val="21"/>
          <w:szCs w:val="21"/>
        </w:rPr>
        <w:t>“</w:t>
      </w:r>
      <w:r w:rsidRPr="00C13ED4">
        <w:rPr>
          <w:rFonts w:asciiTheme="majorHAnsi" w:hAnsiTheme="majorHAnsi" w:cs="Arial"/>
          <w:b/>
          <w:sz w:val="21"/>
          <w:szCs w:val="21"/>
        </w:rPr>
        <w:t>PROYECTO</w:t>
      </w:r>
      <w:r w:rsidRPr="00C13ED4">
        <w:rPr>
          <w:rFonts w:asciiTheme="majorHAnsi" w:hAnsiTheme="majorHAnsi" w:cs="Arial"/>
          <w:sz w:val="21"/>
          <w:szCs w:val="21"/>
        </w:rPr>
        <w:t>”</w:t>
      </w:r>
      <w:r w:rsidRPr="00C13ED4">
        <w:rPr>
          <w:rFonts w:asciiTheme="majorHAnsi" w:hAnsiTheme="majorHAnsi"/>
          <w:b/>
          <w:sz w:val="21"/>
          <w:szCs w:val="21"/>
        </w:rPr>
        <w:t>.</w:t>
      </w:r>
      <w:r w:rsidRPr="00C13ED4">
        <w:rPr>
          <w:rFonts w:asciiTheme="majorHAnsi" w:hAnsiTheme="majorHAnsi"/>
          <w:sz w:val="21"/>
          <w:szCs w:val="21"/>
        </w:rPr>
        <w:t xml:space="preserve"> </w:t>
      </w:r>
    </w:p>
    <w:p w14:paraId="005EB186" w14:textId="61FB186C" w:rsidR="00E9375D" w:rsidRPr="00C13ED4" w:rsidRDefault="00E9375D" w:rsidP="00E9375D">
      <w:pPr>
        <w:numPr>
          <w:ilvl w:val="0"/>
          <w:numId w:val="6"/>
        </w:numPr>
        <w:spacing w:after="60"/>
        <w:jc w:val="both"/>
        <w:rPr>
          <w:rFonts w:asciiTheme="majorHAnsi" w:hAnsiTheme="majorHAnsi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Número de RENIECYT.</w:t>
      </w:r>
      <w:r w:rsidRPr="00C13ED4">
        <w:rPr>
          <w:rFonts w:asciiTheme="majorHAnsi" w:hAnsiTheme="majorHAnsi"/>
          <w:sz w:val="21"/>
          <w:szCs w:val="21"/>
        </w:rPr>
        <w:t xml:space="preserve"> Deberá incluirse el número del Registro Nacional de Instituciones y Empresas Científicas y Tecnológicas (RENIECYT) y para el caso de la Revistas UNAM y UAM el subíndice o sub</w:t>
      </w:r>
      <w:r w:rsidR="007065EE" w:rsidRPr="00C13ED4">
        <w:rPr>
          <w:rFonts w:asciiTheme="majorHAnsi" w:hAnsiTheme="majorHAnsi"/>
          <w:sz w:val="21"/>
          <w:szCs w:val="21"/>
        </w:rPr>
        <w:t>-</w:t>
      </w:r>
      <w:r w:rsidRPr="00C13ED4">
        <w:rPr>
          <w:rFonts w:asciiTheme="majorHAnsi" w:hAnsiTheme="majorHAnsi"/>
          <w:sz w:val="21"/>
          <w:szCs w:val="21"/>
        </w:rPr>
        <w:t xml:space="preserve">dígito identificador de la dependencia o institución sede de la Revista.  </w:t>
      </w:r>
    </w:p>
    <w:p w14:paraId="4BCD0EC9" w14:textId="18524516" w:rsidR="00E9375D" w:rsidRPr="00C13ED4" w:rsidRDefault="00E9375D" w:rsidP="00E9375D">
      <w:pPr>
        <w:numPr>
          <w:ilvl w:val="0"/>
          <w:numId w:val="6"/>
        </w:numPr>
        <w:spacing w:after="60"/>
        <w:jc w:val="both"/>
        <w:rPr>
          <w:rFonts w:asciiTheme="majorHAnsi" w:hAnsiTheme="majorHAnsi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Nombre completo y grado académico del</w:t>
      </w:r>
      <w:r w:rsidR="007065EE" w:rsidRPr="00C13ED4">
        <w:rPr>
          <w:rFonts w:asciiTheme="majorHAnsi" w:hAnsiTheme="majorHAnsi"/>
          <w:b/>
          <w:sz w:val="21"/>
          <w:szCs w:val="21"/>
        </w:rPr>
        <w:t>/la directora/a de</w:t>
      </w:r>
      <w:r w:rsidRPr="00C13ED4">
        <w:rPr>
          <w:rFonts w:asciiTheme="majorHAnsi" w:hAnsiTheme="majorHAnsi"/>
          <w:b/>
          <w:sz w:val="21"/>
          <w:szCs w:val="21"/>
        </w:rPr>
        <w:t xml:space="preserve"> la Revista</w:t>
      </w:r>
      <w:r w:rsidR="00C5303F" w:rsidRPr="00C13ED4">
        <w:rPr>
          <w:rFonts w:asciiTheme="majorHAnsi" w:hAnsiTheme="majorHAnsi"/>
          <w:b/>
          <w:sz w:val="21"/>
          <w:szCs w:val="21"/>
        </w:rPr>
        <w:t>,</w:t>
      </w:r>
      <w:r w:rsidR="00C5303F" w:rsidRPr="00C13ED4">
        <w:rPr>
          <w:rFonts w:asciiTheme="majorHAnsi" w:hAnsiTheme="majorHAnsi"/>
          <w:sz w:val="21"/>
          <w:szCs w:val="21"/>
        </w:rPr>
        <w:t xml:space="preserve"> (r</w:t>
      </w:r>
      <w:r w:rsidRPr="00C13ED4">
        <w:rPr>
          <w:rFonts w:asciiTheme="majorHAnsi" w:hAnsiTheme="majorHAnsi"/>
          <w:sz w:val="21"/>
          <w:szCs w:val="21"/>
        </w:rPr>
        <w:t>esponsable técnico</w:t>
      </w:r>
      <w:r w:rsidR="007065EE" w:rsidRPr="00C13ED4">
        <w:rPr>
          <w:rFonts w:asciiTheme="majorHAnsi" w:hAnsiTheme="majorHAnsi"/>
          <w:sz w:val="21"/>
          <w:szCs w:val="21"/>
        </w:rPr>
        <w:t>/a</w:t>
      </w:r>
      <w:r w:rsidRPr="00C13ED4">
        <w:rPr>
          <w:rFonts w:asciiTheme="majorHAnsi" w:hAnsiTheme="majorHAnsi"/>
          <w:sz w:val="21"/>
          <w:szCs w:val="21"/>
        </w:rPr>
        <w:t xml:space="preserve"> del “</w:t>
      </w:r>
      <w:r w:rsidRPr="00C13ED4">
        <w:rPr>
          <w:rFonts w:asciiTheme="majorHAnsi" w:hAnsiTheme="majorHAnsi"/>
          <w:b/>
          <w:sz w:val="21"/>
          <w:szCs w:val="21"/>
        </w:rPr>
        <w:t>PROYECTO”</w:t>
      </w:r>
      <w:r w:rsidR="006B3455" w:rsidRPr="00C13ED4">
        <w:rPr>
          <w:rFonts w:asciiTheme="majorHAnsi" w:hAnsiTheme="majorHAnsi"/>
          <w:b/>
          <w:sz w:val="21"/>
          <w:szCs w:val="21"/>
        </w:rPr>
        <w:t>)</w:t>
      </w:r>
      <w:r w:rsidRPr="00C13ED4">
        <w:rPr>
          <w:rFonts w:asciiTheme="majorHAnsi" w:hAnsiTheme="majorHAnsi"/>
          <w:b/>
          <w:sz w:val="21"/>
          <w:szCs w:val="21"/>
        </w:rPr>
        <w:t xml:space="preserve">. </w:t>
      </w:r>
    </w:p>
    <w:p w14:paraId="35EF96F6" w14:textId="12C49D1F" w:rsidR="00E9375D" w:rsidRPr="00C13ED4" w:rsidRDefault="00E9375D" w:rsidP="000C038C">
      <w:pPr>
        <w:numPr>
          <w:ilvl w:val="0"/>
          <w:numId w:val="6"/>
        </w:numPr>
        <w:spacing w:after="60"/>
        <w:jc w:val="both"/>
        <w:rPr>
          <w:rFonts w:asciiTheme="majorHAnsi" w:hAnsiTheme="majorHAnsi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Responsable Administrativo</w:t>
      </w:r>
      <w:r w:rsidR="007065EE" w:rsidRPr="00C13ED4">
        <w:rPr>
          <w:rFonts w:asciiTheme="majorHAnsi" w:hAnsiTheme="majorHAnsi"/>
          <w:b/>
          <w:sz w:val="21"/>
          <w:szCs w:val="21"/>
        </w:rPr>
        <w:t>/a</w:t>
      </w:r>
      <w:r w:rsidRPr="00C13ED4">
        <w:rPr>
          <w:rFonts w:asciiTheme="majorHAnsi" w:hAnsiTheme="majorHAnsi"/>
          <w:b/>
          <w:sz w:val="21"/>
          <w:szCs w:val="21"/>
        </w:rPr>
        <w:t xml:space="preserve"> del “PROYECTO”</w:t>
      </w:r>
      <w:r w:rsidR="00C5303F" w:rsidRPr="00C13ED4">
        <w:rPr>
          <w:rFonts w:asciiTheme="majorHAnsi" w:hAnsiTheme="majorHAnsi"/>
          <w:b/>
          <w:sz w:val="21"/>
          <w:szCs w:val="21"/>
        </w:rPr>
        <w:t>,</w:t>
      </w:r>
      <w:r w:rsidRPr="00C13ED4">
        <w:rPr>
          <w:rFonts w:asciiTheme="majorHAnsi" w:hAnsiTheme="majorHAnsi"/>
          <w:sz w:val="21"/>
          <w:szCs w:val="21"/>
        </w:rPr>
        <w:t xml:space="preserve"> </w:t>
      </w:r>
      <w:r w:rsidR="006B3455" w:rsidRPr="00C13ED4">
        <w:rPr>
          <w:rFonts w:asciiTheme="majorHAnsi" w:hAnsiTheme="majorHAnsi"/>
          <w:sz w:val="21"/>
          <w:szCs w:val="21"/>
        </w:rPr>
        <w:t>(</w:t>
      </w:r>
      <w:r w:rsidR="00C5303F" w:rsidRPr="00C13ED4">
        <w:rPr>
          <w:rFonts w:asciiTheme="majorHAnsi" w:hAnsiTheme="majorHAnsi"/>
          <w:sz w:val="21"/>
          <w:szCs w:val="21"/>
        </w:rPr>
        <w:t>n</w:t>
      </w:r>
      <w:r w:rsidRPr="00C13ED4">
        <w:rPr>
          <w:rFonts w:asciiTheme="majorHAnsi" w:hAnsiTheme="majorHAnsi"/>
          <w:sz w:val="21"/>
          <w:szCs w:val="21"/>
        </w:rPr>
        <w:t>ombre completo, grado académico y puesto que ocupa dentro de la estructura institucional</w:t>
      </w:r>
      <w:r w:rsidR="006B3455" w:rsidRPr="00C13ED4">
        <w:rPr>
          <w:rFonts w:asciiTheme="majorHAnsi" w:hAnsiTheme="majorHAnsi"/>
          <w:sz w:val="21"/>
          <w:szCs w:val="21"/>
        </w:rPr>
        <w:t>)</w:t>
      </w:r>
      <w:r w:rsidR="000C038C" w:rsidRPr="00C13ED4">
        <w:rPr>
          <w:rFonts w:asciiTheme="majorHAnsi" w:hAnsiTheme="majorHAnsi"/>
          <w:sz w:val="21"/>
          <w:szCs w:val="21"/>
        </w:rPr>
        <w:t>.</w:t>
      </w:r>
    </w:p>
    <w:p w14:paraId="42C28A15" w14:textId="77777777" w:rsidR="005C6D91" w:rsidRPr="00C13ED4" w:rsidRDefault="000C038C" w:rsidP="005C6D91">
      <w:pPr>
        <w:numPr>
          <w:ilvl w:val="0"/>
          <w:numId w:val="6"/>
        </w:numPr>
        <w:spacing w:after="60"/>
        <w:jc w:val="both"/>
        <w:rPr>
          <w:rFonts w:asciiTheme="majorHAnsi" w:hAnsiTheme="majorHAnsi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Correo electrónico para recibir comunicaciones.</w:t>
      </w:r>
    </w:p>
    <w:p w14:paraId="59E9034F" w14:textId="57A363BF" w:rsidR="00C95353" w:rsidRPr="00C13ED4" w:rsidRDefault="00C95353" w:rsidP="005C6D91">
      <w:pPr>
        <w:numPr>
          <w:ilvl w:val="0"/>
          <w:numId w:val="6"/>
        </w:numPr>
        <w:spacing w:after="60"/>
        <w:jc w:val="both"/>
        <w:rPr>
          <w:rFonts w:asciiTheme="majorHAnsi" w:hAnsiTheme="majorHAnsi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Duración del “PROYECTO”</w:t>
      </w:r>
      <w:r w:rsidR="00C5303F" w:rsidRPr="00C13ED4">
        <w:rPr>
          <w:rFonts w:asciiTheme="majorHAnsi" w:hAnsiTheme="majorHAnsi"/>
          <w:b/>
          <w:sz w:val="21"/>
          <w:szCs w:val="21"/>
        </w:rPr>
        <w:t xml:space="preserve"> </w:t>
      </w:r>
      <w:r w:rsidR="00C5303F" w:rsidRPr="00C13ED4">
        <w:rPr>
          <w:rFonts w:asciiTheme="majorHAnsi" w:hAnsiTheme="majorHAnsi"/>
          <w:sz w:val="21"/>
          <w:szCs w:val="21"/>
        </w:rPr>
        <w:t>(número de meses contados a partir de la fecha de firma del Convenio correspondiente).</w:t>
      </w:r>
    </w:p>
    <w:p w14:paraId="7D6C8D08" w14:textId="77777777" w:rsidR="006B3455" w:rsidRPr="00C13ED4" w:rsidRDefault="006B3455" w:rsidP="006B3455">
      <w:pPr>
        <w:pStyle w:val="Prrafodelista"/>
        <w:jc w:val="both"/>
        <w:rPr>
          <w:rFonts w:asciiTheme="majorHAnsi" w:hAnsiTheme="majorHAnsi"/>
          <w:b/>
          <w:sz w:val="21"/>
          <w:szCs w:val="21"/>
        </w:rPr>
      </w:pPr>
    </w:p>
    <w:p w14:paraId="156BC714" w14:textId="6A9743D8" w:rsidR="006B3455" w:rsidRPr="00C13ED4" w:rsidRDefault="006B3455" w:rsidP="006B3455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 xml:space="preserve">Presentación del </w:t>
      </w:r>
      <w:r w:rsidR="00C5303F" w:rsidRPr="00C13ED4">
        <w:rPr>
          <w:rFonts w:asciiTheme="majorHAnsi" w:hAnsiTheme="majorHAnsi"/>
          <w:b/>
          <w:sz w:val="21"/>
          <w:szCs w:val="21"/>
        </w:rPr>
        <w:t>“</w:t>
      </w:r>
      <w:r w:rsidRPr="00C13ED4">
        <w:rPr>
          <w:rFonts w:asciiTheme="majorHAnsi" w:hAnsiTheme="majorHAnsi"/>
          <w:b/>
          <w:sz w:val="21"/>
          <w:szCs w:val="21"/>
        </w:rPr>
        <w:t>PROYECTO</w:t>
      </w:r>
      <w:r w:rsidR="00C5303F" w:rsidRPr="00C13ED4">
        <w:rPr>
          <w:rFonts w:asciiTheme="majorHAnsi" w:hAnsiTheme="majorHAnsi"/>
          <w:b/>
          <w:sz w:val="21"/>
          <w:szCs w:val="21"/>
        </w:rPr>
        <w:t>”</w:t>
      </w:r>
      <w:r w:rsidRPr="00C13ED4">
        <w:rPr>
          <w:rFonts w:asciiTheme="majorHAnsi" w:hAnsiTheme="majorHAnsi"/>
          <w:b/>
          <w:sz w:val="21"/>
          <w:szCs w:val="21"/>
        </w:rPr>
        <w:t xml:space="preserve"> </w:t>
      </w:r>
      <w:r w:rsidR="00C5303F" w:rsidRPr="00C13ED4">
        <w:rPr>
          <w:rFonts w:asciiTheme="majorHAnsi" w:hAnsiTheme="majorHAnsi"/>
          <w:b/>
          <w:sz w:val="21"/>
          <w:szCs w:val="21"/>
        </w:rPr>
        <w:t>en extenso</w:t>
      </w:r>
      <w:r w:rsidRPr="00C13ED4">
        <w:rPr>
          <w:rFonts w:asciiTheme="majorHAnsi" w:hAnsiTheme="majorHAnsi"/>
          <w:b/>
          <w:sz w:val="21"/>
          <w:szCs w:val="21"/>
        </w:rPr>
        <w:t>.</w:t>
      </w:r>
    </w:p>
    <w:p w14:paraId="22F55B20" w14:textId="77777777" w:rsidR="006B3455" w:rsidRPr="00C13ED4" w:rsidRDefault="006B3455" w:rsidP="006B3455">
      <w:pPr>
        <w:jc w:val="both"/>
        <w:rPr>
          <w:rFonts w:asciiTheme="majorHAnsi" w:hAnsiTheme="majorHAnsi"/>
          <w:b/>
          <w:sz w:val="21"/>
          <w:szCs w:val="21"/>
        </w:rPr>
      </w:pPr>
    </w:p>
    <w:p w14:paraId="3DF1978D" w14:textId="329FA98B" w:rsidR="006B3455" w:rsidRPr="00C13ED4" w:rsidRDefault="00C5303F" w:rsidP="006B3455">
      <w:pPr>
        <w:pStyle w:val="Prrafodelista"/>
        <w:numPr>
          <w:ilvl w:val="1"/>
          <w:numId w:val="27"/>
        </w:numPr>
        <w:jc w:val="both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Objetivo general (</w:t>
      </w:r>
      <w:r w:rsidRPr="00C13ED4">
        <w:rPr>
          <w:rFonts w:asciiTheme="majorHAnsi" w:hAnsiTheme="majorHAnsi"/>
          <w:sz w:val="21"/>
          <w:szCs w:val="21"/>
        </w:rPr>
        <w:t>especificado en la Convocatoria)</w:t>
      </w:r>
    </w:p>
    <w:p w14:paraId="40395A9A" w14:textId="32381A14" w:rsidR="006B3455" w:rsidRPr="00C13ED4" w:rsidRDefault="00E9375D" w:rsidP="006B3455">
      <w:pPr>
        <w:pStyle w:val="Prrafodelista"/>
        <w:numPr>
          <w:ilvl w:val="1"/>
          <w:numId w:val="27"/>
        </w:numPr>
        <w:jc w:val="both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Objetivos específicos</w:t>
      </w:r>
      <w:r w:rsidRPr="00C13ED4">
        <w:rPr>
          <w:rFonts w:asciiTheme="majorHAnsi" w:hAnsiTheme="majorHAnsi"/>
          <w:sz w:val="21"/>
          <w:szCs w:val="21"/>
        </w:rPr>
        <w:t xml:space="preserve"> (máximo tres</w:t>
      </w:r>
      <w:r w:rsidR="00C5303F" w:rsidRPr="00C13ED4">
        <w:rPr>
          <w:rFonts w:asciiTheme="majorHAnsi" w:hAnsiTheme="majorHAnsi"/>
          <w:sz w:val="21"/>
          <w:szCs w:val="21"/>
        </w:rPr>
        <w:t>, al menos uno de ellos debe seleccionarse de los considerados como obligatorios en esta Convocatoria</w:t>
      </w:r>
      <w:r w:rsidRPr="00C13ED4">
        <w:rPr>
          <w:rFonts w:asciiTheme="majorHAnsi" w:hAnsiTheme="majorHAnsi"/>
          <w:sz w:val="21"/>
          <w:szCs w:val="21"/>
        </w:rPr>
        <w:t>).</w:t>
      </w:r>
    </w:p>
    <w:p w14:paraId="42427EE7" w14:textId="2E369CB7" w:rsidR="006B3455" w:rsidRPr="00C13ED4" w:rsidRDefault="00E9375D" w:rsidP="006B3455">
      <w:pPr>
        <w:pStyle w:val="Prrafodelista"/>
        <w:numPr>
          <w:ilvl w:val="1"/>
          <w:numId w:val="27"/>
        </w:numPr>
        <w:jc w:val="both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 xml:space="preserve">Introducción. </w:t>
      </w:r>
    </w:p>
    <w:p w14:paraId="5FF920E5" w14:textId="04AD8DC4" w:rsidR="006B3455" w:rsidRPr="00C13ED4" w:rsidRDefault="005C6D91" w:rsidP="006B3455">
      <w:pPr>
        <w:pStyle w:val="Prrafodelista"/>
        <w:numPr>
          <w:ilvl w:val="1"/>
          <w:numId w:val="27"/>
        </w:numPr>
        <w:jc w:val="both"/>
        <w:rPr>
          <w:rFonts w:asciiTheme="majorHAnsi" w:hAnsiTheme="majorHAnsi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Descripción general del “PROYECTO”</w:t>
      </w:r>
      <w:r w:rsidR="00C5303F" w:rsidRPr="00C13ED4">
        <w:rPr>
          <w:rFonts w:asciiTheme="majorHAnsi" w:hAnsiTheme="majorHAnsi"/>
          <w:b/>
          <w:sz w:val="21"/>
          <w:szCs w:val="21"/>
        </w:rPr>
        <w:t xml:space="preserve"> </w:t>
      </w:r>
      <w:r w:rsidR="00B944BE">
        <w:rPr>
          <w:rFonts w:asciiTheme="majorHAnsi" w:hAnsiTheme="majorHAnsi"/>
          <w:sz w:val="21"/>
          <w:szCs w:val="21"/>
        </w:rPr>
        <w:t>(deberá estar alineado a lo</w:t>
      </w:r>
      <w:r w:rsidR="00C5303F" w:rsidRPr="00C13ED4">
        <w:rPr>
          <w:rFonts w:asciiTheme="majorHAnsi" w:hAnsiTheme="majorHAnsi"/>
          <w:sz w:val="21"/>
          <w:szCs w:val="21"/>
        </w:rPr>
        <w:t xml:space="preserve"> especificado en los numerales 1. Alcance y 2. Rubros Financiables).</w:t>
      </w:r>
    </w:p>
    <w:p w14:paraId="65518EB7" w14:textId="2D888868" w:rsidR="006B3455" w:rsidRPr="00C13ED4" w:rsidRDefault="00E9375D" w:rsidP="006B3455">
      <w:pPr>
        <w:pStyle w:val="Prrafodelista"/>
        <w:numPr>
          <w:ilvl w:val="1"/>
          <w:numId w:val="27"/>
        </w:numPr>
        <w:jc w:val="both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Productos</w:t>
      </w:r>
      <w:r w:rsidR="00C5303F" w:rsidRPr="00C13ED4">
        <w:rPr>
          <w:rFonts w:asciiTheme="majorHAnsi" w:hAnsiTheme="majorHAnsi"/>
          <w:b/>
          <w:sz w:val="21"/>
          <w:szCs w:val="21"/>
        </w:rPr>
        <w:t xml:space="preserve"> </w:t>
      </w:r>
      <w:r w:rsidR="00C5303F" w:rsidRPr="00C13ED4">
        <w:rPr>
          <w:rFonts w:asciiTheme="majorHAnsi" w:hAnsiTheme="majorHAnsi"/>
          <w:sz w:val="21"/>
          <w:szCs w:val="21"/>
        </w:rPr>
        <w:t>(descripción de los entregables con metas e información soporte que permita su verificación).</w:t>
      </w:r>
    </w:p>
    <w:p w14:paraId="245981EC" w14:textId="76EEFEE4" w:rsidR="006B3455" w:rsidRPr="00C13ED4" w:rsidRDefault="005C6D91" w:rsidP="006B3455">
      <w:pPr>
        <w:pStyle w:val="Prrafodelista"/>
        <w:numPr>
          <w:ilvl w:val="1"/>
          <w:numId w:val="27"/>
        </w:numPr>
        <w:jc w:val="both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Alcance de los Productos</w:t>
      </w:r>
      <w:r w:rsidR="00C5303F" w:rsidRPr="00C13ED4">
        <w:rPr>
          <w:rFonts w:asciiTheme="majorHAnsi" w:hAnsiTheme="majorHAnsi"/>
          <w:b/>
          <w:sz w:val="21"/>
          <w:szCs w:val="21"/>
        </w:rPr>
        <w:t xml:space="preserve"> </w:t>
      </w:r>
      <w:r w:rsidR="00C5303F" w:rsidRPr="00C13ED4">
        <w:rPr>
          <w:rFonts w:asciiTheme="majorHAnsi" w:hAnsiTheme="majorHAnsi"/>
          <w:sz w:val="21"/>
          <w:szCs w:val="21"/>
        </w:rPr>
        <w:t>(impacto esperado en términos de mejoras a la Revista)</w:t>
      </w:r>
      <w:r w:rsidR="00E9375D" w:rsidRPr="00C13ED4">
        <w:rPr>
          <w:rFonts w:asciiTheme="majorHAnsi" w:hAnsiTheme="majorHAnsi"/>
          <w:sz w:val="21"/>
          <w:szCs w:val="21"/>
        </w:rPr>
        <w:t xml:space="preserve">. </w:t>
      </w:r>
    </w:p>
    <w:p w14:paraId="2A263DE9" w14:textId="1A7159A4" w:rsidR="006B3455" w:rsidRPr="00C13ED4" w:rsidRDefault="005C6D91" w:rsidP="006B3455">
      <w:pPr>
        <w:pStyle w:val="Prrafodelista"/>
        <w:numPr>
          <w:ilvl w:val="1"/>
          <w:numId w:val="27"/>
        </w:numPr>
        <w:jc w:val="both"/>
        <w:rPr>
          <w:rFonts w:asciiTheme="majorHAnsi" w:hAnsiTheme="majorHAnsi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Cronograma de actividades del “PROYECTO”</w:t>
      </w:r>
      <w:r w:rsidR="00C5303F" w:rsidRPr="00C13ED4">
        <w:rPr>
          <w:rFonts w:asciiTheme="majorHAnsi" w:hAnsiTheme="majorHAnsi"/>
          <w:b/>
          <w:sz w:val="21"/>
          <w:szCs w:val="21"/>
        </w:rPr>
        <w:t xml:space="preserve"> </w:t>
      </w:r>
      <w:r w:rsidR="00C5303F" w:rsidRPr="00C13ED4">
        <w:rPr>
          <w:rFonts w:asciiTheme="majorHAnsi" w:hAnsiTheme="majorHAnsi"/>
          <w:sz w:val="21"/>
          <w:szCs w:val="21"/>
        </w:rPr>
        <w:t>(descripción de los meses de inicio y término de cada uno de los productos o entregables que serán realizados durante el tiempo de ejecución del “</w:t>
      </w:r>
      <w:r w:rsidR="00C5303F" w:rsidRPr="00C13ED4">
        <w:rPr>
          <w:rFonts w:asciiTheme="majorHAnsi" w:hAnsiTheme="majorHAnsi"/>
          <w:b/>
          <w:sz w:val="21"/>
          <w:szCs w:val="21"/>
        </w:rPr>
        <w:t>PROYECTO</w:t>
      </w:r>
      <w:r w:rsidR="00C5303F" w:rsidRPr="00C13ED4">
        <w:rPr>
          <w:rFonts w:asciiTheme="majorHAnsi" w:hAnsiTheme="majorHAnsi"/>
          <w:sz w:val="21"/>
          <w:szCs w:val="21"/>
        </w:rPr>
        <w:t>”).</w:t>
      </w:r>
    </w:p>
    <w:p w14:paraId="70EC7701" w14:textId="629A24F6" w:rsidR="006B3455" w:rsidRPr="00C13ED4" w:rsidRDefault="00E9375D" w:rsidP="006B3455">
      <w:pPr>
        <w:pStyle w:val="Prrafodelista"/>
        <w:numPr>
          <w:ilvl w:val="1"/>
          <w:numId w:val="27"/>
        </w:numPr>
        <w:jc w:val="both"/>
        <w:rPr>
          <w:rFonts w:asciiTheme="majorHAnsi" w:hAnsiTheme="majorHAnsi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Costos</w:t>
      </w:r>
      <w:r w:rsidR="001B4B3E" w:rsidRPr="00C13ED4">
        <w:rPr>
          <w:rFonts w:asciiTheme="majorHAnsi" w:hAnsiTheme="majorHAnsi"/>
          <w:b/>
          <w:sz w:val="21"/>
          <w:szCs w:val="21"/>
        </w:rPr>
        <w:t xml:space="preserve"> </w:t>
      </w:r>
      <w:r w:rsidR="00C5303F" w:rsidRPr="00C13ED4">
        <w:rPr>
          <w:rFonts w:asciiTheme="majorHAnsi" w:hAnsiTheme="majorHAnsi"/>
          <w:sz w:val="21"/>
          <w:szCs w:val="21"/>
        </w:rPr>
        <w:t xml:space="preserve">(detallar en la Tabla de Costos y anexar </w:t>
      </w:r>
      <w:r w:rsidR="001B4B3E" w:rsidRPr="00C13ED4">
        <w:rPr>
          <w:rFonts w:asciiTheme="majorHAnsi" w:hAnsiTheme="majorHAnsi"/>
          <w:sz w:val="21"/>
          <w:szCs w:val="21"/>
        </w:rPr>
        <w:t>las cotizaciones vigentes correspondientes).</w:t>
      </w:r>
    </w:p>
    <w:p w14:paraId="69FD7ED1" w14:textId="77777777" w:rsidR="006B3455" w:rsidRPr="00C13ED4" w:rsidRDefault="006B3455" w:rsidP="006B3455">
      <w:pPr>
        <w:pStyle w:val="Prrafodelista"/>
        <w:ind w:left="1120"/>
        <w:jc w:val="both"/>
        <w:rPr>
          <w:rFonts w:asciiTheme="majorHAnsi" w:hAnsiTheme="majorHAnsi"/>
          <w:sz w:val="21"/>
          <w:szCs w:val="21"/>
        </w:rPr>
      </w:pPr>
    </w:p>
    <w:p w14:paraId="2D8B6000" w14:textId="77777777" w:rsidR="005C6D91" w:rsidRPr="00C13ED4" w:rsidRDefault="005C6D91" w:rsidP="006B3455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534C3D38" w14:textId="77777777" w:rsidR="005C6D91" w:rsidRDefault="005C6D91" w:rsidP="006B3455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3C9103E6" w14:textId="77777777" w:rsidR="00C13ED4" w:rsidRDefault="00C13ED4" w:rsidP="006B3455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224F732F" w14:textId="77777777" w:rsidR="00C13ED4" w:rsidRDefault="00C13ED4" w:rsidP="006B3455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5D02A9BD" w14:textId="77777777" w:rsidR="00C13ED4" w:rsidRDefault="00C13ED4" w:rsidP="006B3455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4A36A56E" w14:textId="77777777" w:rsidR="00C13ED4" w:rsidRPr="00C13ED4" w:rsidRDefault="00C13ED4" w:rsidP="006B3455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2D754AC6" w14:textId="77777777" w:rsidR="00C13ED4" w:rsidRDefault="00C13ED4" w:rsidP="006B3455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07C2514B" w14:textId="77777777" w:rsidR="00C13ED4" w:rsidRDefault="00C13ED4" w:rsidP="006B3455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5F4A010A" w14:textId="3413DB9D" w:rsidR="006B3455" w:rsidRPr="00C13ED4" w:rsidRDefault="002F3000" w:rsidP="006B3455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TABLA DE COSTOS</w:t>
      </w:r>
    </w:p>
    <w:p w14:paraId="62F22DEF" w14:textId="06420C15" w:rsidR="005F3D64" w:rsidRPr="00C13ED4" w:rsidRDefault="005F3D64" w:rsidP="005F3D64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INFORMACIÓN DETALLADA POR RUBROS DE APOYO</w:t>
      </w:r>
    </w:p>
    <w:p w14:paraId="2ED62BD1" w14:textId="77777777" w:rsidR="00737CD1" w:rsidRPr="00C13ED4" w:rsidRDefault="00737CD1" w:rsidP="005F3D64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tbl>
      <w:tblPr>
        <w:tblStyle w:val="Tabladelist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3049"/>
      </w:tblGrid>
      <w:tr w:rsidR="005F3D64" w:rsidRPr="00C13ED4" w14:paraId="77ABC7DA" w14:textId="77777777" w:rsidTr="00C530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79" w:type="dxa"/>
            <w:vAlign w:val="center"/>
          </w:tcPr>
          <w:p w14:paraId="455FDABD" w14:textId="77777777" w:rsidR="006B3455" w:rsidRPr="00C13ED4" w:rsidRDefault="006B3455" w:rsidP="00F27242">
            <w:pPr>
              <w:pStyle w:val="Prrafodelista"/>
              <w:ind w:left="0"/>
              <w:jc w:val="center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RUBRO DE GASTO FINANCIABLES</w:t>
            </w:r>
          </w:p>
        </w:tc>
        <w:tc>
          <w:tcPr>
            <w:tcW w:w="3049" w:type="dxa"/>
          </w:tcPr>
          <w:p w14:paraId="09575D87" w14:textId="34FFAEBF" w:rsidR="006B3455" w:rsidRPr="00C13ED4" w:rsidRDefault="006B3455" w:rsidP="003F3AA3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PRESUPUESTO SOLICITADO</w:t>
            </w:r>
            <w:r w:rsidR="002F3000" w:rsidRPr="00C13ED4">
              <w:rPr>
                <w:rFonts w:asciiTheme="majorHAnsi" w:hAnsiTheme="majorHAnsi"/>
                <w:b w:val="0"/>
                <w:sz w:val="21"/>
                <w:szCs w:val="21"/>
              </w:rPr>
              <w:t xml:space="preserve"> (</w:t>
            </w:r>
            <w:r w:rsidR="005F3D64" w:rsidRPr="00C13ED4">
              <w:rPr>
                <w:rFonts w:asciiTheme="majorHAnsi" w:hAnsiTheme="majorHAnsi"/>
                <w:b w:val="0"/>
                <w:sz w:val="21"/>
                <w:szCs w:val="21"/>
              </w:rPr>
              <w:t>COTIZACIONES</w:t>
            </w:r>
            <w:r w:rsidR="002F3000" w:rsidRPr="00C13ED4">
              <w:rPr>
                <w:rFonts w:asciiTheme="majorHAnsi" w:hAnsiTheme="majorHAnsi"/>
                <w:b w:val="0"/>
                <w:sz w:val="21"/>
                <w:szCs w:val="21"/>
              </w:rPr>
              <w:t>)</w:t>
            </w:r>
          </w:p>
        </w:tc>
      </w:tr>
      <w:tr w:rsidR="005F3D64" w:rsidRPr="00C13ED4" w14:paraId="21830567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141EDECC" w14:textId="0646C0C8" w:rsidR="008D65BF" w:rsidRPr="00C13ED4" w:rsidRDefault="006B3455" w:rsidP="00C5303F">
            <w:pPr>
              <w:pStyle w:val="Prrafodelista"/>
              <w:ind w:left="0"/>
              <w:jc w:val="both"/>
              <w:rPr>
                <w:rFonts w:asciiTheme="majorHAnsi" w:hAnsiTheme="majorHAnsi" w:cs="Palatino Linotype"/>
                <w:sz w:val="21"/>
                <w:szCs w:val="21"/>
              </w:rPr>
            </w:pPr>
            <w:r w:rsidRPr="00C13ED4">
              <w:rPr>
                <w:rFonts w:asciiTheme="majorHAnsi" w:hAnsiTheme="majorHAnsi" w:cs="Palatino Linotype"/>
                <w:sz w:val="21"/>
                <w:szCs w:val="21"/>
              </w:rPr>
              <w:t>Gastos de inversión y bienes de capital</w:t>
            </w:r>
            <w:r w:rsidR="00C5303F" w:rsidRPr="00C13ED4">
              <w:rPr>
                <w:rFonts w:asciiTheme="majorHAnsi" w:hAnsiTheme="majorHAnsi" w:cs="Palatino Linotype"/>
                <w:sz w:val="21"/>
                <w:szCs w:val="21"/>
              </w:rPr>
              <w:t xml:space="preserve"> </w:t>
            </w:r>
            <w:r w:rsidR="001B4B3E" w:rsidRPr="00C13ED4">
              <w:rPr>
                <w:rFonts w:asciiTheme="majorHAnsi" w:hAnsiTheme="majorHAnsi" w:cs="Palatino Linotype"/>
                <w:sz w:val="21"/>
                <w:szCs w:val="21"/>
              </w:rPr>
              <w:t>(hasta el 20% del total de</w:t>
            </w:r>
            <w:r w:rsidR="008A5D06">
              <w:rPr>
                <w:rFonts w:asciiTheme="majorHAnsi" w:hAnsiTheme="majorHAnsi" w:cs="Palatino Linotype"/>
                <w:sz w:val="21"/>
                <w:szCs w:val="21"/>
              </w:rPr>
              <w:t>l</w:t>
            </w:r>
            <w:r w:rsidR="001B4B3E" w:rsidRPr="00C13ED4">
              <w:rPr>
                <w:rFonts w:asciiTheme="majorHAnsi" w:hAnsiTheme="majorHAnsi" w:cs="Palatino Linotype"/>
                <w:sz w:val="21"/>
                <w:szCs w:val="21"/>
              </w:rPr>
              <w:t xml:space="preserve"> apoyo pre-asignado)</w:t>
            </w:r>
          </w:p>
        </w:tc>
        <w:tc>
          <w:tcPr>
            <w:tcW w:w="3049" w:type="dxa"/>
          </w:tcPr>
          <w:p w14:paraId="7F560176" w14:textId="77777777" w:rsidR="006B3455" w:rsidRPr="00C13ED4" w:rsidRDefault="006B3455" w:rsidP="003F3AA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3410ABE0" w14:textId="77777777" w:rsidTr="00C5303F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4779AA47" w14:textId="713A3275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 w:cs="Palatino Linotype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Disco Duro</w:t>
            </w:r>
          </w:p>
        </w:tc>
        <w:tc>
          <w:tcPr>
            <w:tcW w:w="3049" w:type="dxa"/>
          </w:tcPr>
          <w:p w14:paraId="218630F3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635142C8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3FB246E7" w14:textId="25351AAB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Escáner</w:t>
            </w:r>
          </w:p>
        </w:tc>
        <w:tc>
          <w:tcPr>
            <w:tcW w:w="3049" w:type="dxa"/>
          </w:tcPr>
          <w:p w14:paraId="3556F066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40F43B43" w14:textId="77777777" w:rsidTr="00C5303F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0F91352B" w14:textId="4634336F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Impresora</w:t>
            </w:r>
          </w:p>
        </w:tc>
        <w:tc>
          <w:tcPr>
            <w:tcW w:w="3049" w:type="dxa"/>
          </w:tcPr>
          <w:p w14:paraId="50B1681F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451392B9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4CFE01D1" w14:textId="12763FD8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Laptop</w:t>
            </w:r>
          </w:p>
        </w:tc>
        <w:tc>
          <w:tcPr>
            <w:tcW w:w="3049" w:type="dxa"/>
          </w:tcPr>
          <w:p w14:paraId="47989EDE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2B408EC9" w14:textId="77777777" w:rsidTr="00C5303F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3C40DBBD" w14:textId="701CE755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Memoria RAM</w:t>
            </w:r>
          </w:p>
        </w:tc>
        <w:tc>
          <w:tcPr>
            <w:tcW w:w="3049" w:type="dxa"/>
          </w:tcPr>
          <w:p w14:paraId="1F3ABBBA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0D674FB8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5AF2FBFB" w14:textId="6D3B72EA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Monitor</w:t>
            </w:r>
          </w:p>
        </w:tc>
        <w:tc>
          <w:tcPr>
            <w:tcW w:w="3049" w:type="dxa"/>
          </w:tcPr>
          <w:p w14:paraId="36B9B526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00326606" w14:textId="77777777" w:rsidTr="00C5303F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30E815A7" w14:textId="0F8762D3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PC</w:t>
            </w:r>
          </w:p>
        </w:tc>
        <w:tc>
          <w:tcPr>
            <w:tcW w:w="3049" w:type="dxa"/>
          </w:tcPr>
          <w:p w14:paraId="529383C1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37CDCCEC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3C4A7B23" w14:textId="0D01D2CA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Servidor</w:t>
            </w:r>
          </w:p>
        </w:tc>
        <w:tc>
          <w:tcPr>
            <w:tcW w:w="3049" w:type="dxa"/>
          </w:tcPr>
          <w:p w14:paraId="1062C289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527B93F5" w14:textId="77777777" w:rsidTr="00C5303F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</w:tcPr>
          <w:p w14:paraId="6FB8B48A" w14:textId="744436AB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Software (adqui</w:t>
            </w:r>
            <w:r w:rsidR="001B4B3E" w:rsidRPr="00C13ED4">
              <w:rPr>
                <w:rFonts w:asciiTheme="majorHAnsi" w:hAnsiTheme="majorHAnsi"/>
                <w:b w:val="0"/>
                <w:sz w:val="21"/>
                <w:szCs w:val="21"/>
              </w:rPr>
              <w:t>sición/</w:t>
            </w: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suscrip</w:t>
            </w:r>
            <w:r w:rsidR="001B4B3E" w:rsidRPr="00C13ED4">
              <w:rPr>
                <w:rFonts w:asciiTheme="majorHAnsi" w:hAnsiTheme="majorHAnsi"/>
                <w:b w:val="0"/>
                <w:sz w:val="21"/>
                <w:szCs w:val="21"/>
              </w:rPr>
              <w:t>ción, indicar en este caso la duración de la licencia</w:t>
            </w: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)</w:t>
            </w:r>
          </w:p>
        </w:tc>
        <w:tc>
          <w:tcPr>
            <w:tcW w:w="3049" w:type="dxa"/>
          </w:tcPr>
          <w:p w14:paraId="1BF2F3B1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622EF041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bottom w:val="triple" w:sz="4" w:space="0" w:color="auto"/>
            </w:tcBorders>
          </w:tcPr>
          <w:p w14:paraId="20929C26" w14:textId="271667E1" w:rsidR="00F27242" w:rsidRPr="00C13ED4" w:rsidRDefault="00F27242" w:rsidP="00F2724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Tablet</w:t>
            </w:r>
          </w:p>
        </w:tc>
        <w:tc>
          <w:tcPr>
            <w:tcW w:w="3049" w:type="dxa"/>
            <w:tcBorders>
              <w:bottom w:val="triple" w:sz="4" w:space="0" w:color="auto"/>
            </w:tcBorders>
          </w:tcPr>
          <w:p w14:paraId="337D1F85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5F3D64" w:rsidRPr="00C13ED4" w14:paraId="610579AF" w14:textId="77777777" w:rsidTr="00C5303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triple" w:sz="4" w:space="0" w:color="auto"/>
              <w:bottom w:val="single" w:sz="4" w:space="0" w:color="auto"/>
            </w:tcBorders>
          </w:tcPr>
          <w:p w14:paraId="283D343C" w14:textId="39FBEAEA" w:rsidR="006B3455" w:rsidRPr="00C13ED4" w:rsidRDefault="006B3455" w:rsidP="001B4B3E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s-ES_tradnl"/>
              </w:rPr>
            </w:pPr>
            <w:r w:rsidRPr="00C13ED4">
              <w:rPr>
                <w:rFonts w:asciiTheme="majorHAnsi" w:hAnsiTheme="majorHAnsi"/>
                <w:sz w:val="21"/>
                <w:szCs w:val="21"/>
              </w:rPr>
              <w:t>Pago de</w:t>
            </w:r>
            <w:r w:rsidR="001B4B3E" w:rsidRPr="00C13ED4">
              <w:rPr>
                <w:rFonts w:asciiTheme="majorHAnsi" w:hAnsiTheme="majorHAnsi"/>
                <w:sz w:val="21"/>
                <w:szCs w:val="21"/>
              </w:rPr>
              <w:t>l</w:t>
            </w:r>
            <w:r w:rsidRPr="00C13ED4"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r w:rsidR="001B4B3E" w:rsidRPr="003A50DF">
              <w:rPr>
                <w:rFonts w:asciiTheme="majorHAnsi" w:hAnsiTheme="majorHAnsi"/>
                <w:i/>
                <w:sz w:val="21"/>
                <w:szCs w:val="21"/>
              </w:rPr>
              <w:t xml:space="preserve">Digital </w:t>
            </w:r>
            <w:proofErr w:type="spellStart"/>
            <w:r w:rsidR="001B4B3E" w:rsidRPr="003A50DF">
              <w:rPr>
                <w:rFonts w:asciiTheme="majorHAnsi" w:hAnsiTheme="majorHAnsi"/>
                <w:i/>
                <w:sz w:val="21"/>
                <w:szCs w:val="21"/>
              </w:rPr>
              <w:t>Object</w:t>
            </w:r>
            <w:proofErr w:type="spellEnd"/>
            <w:r w:rsidR="001B4B3E" w:rsidRPr="003A50DF">
              <w:rPr>
                <w:rFonts w:asciiTheme="majorHAnsi" w:hAnsiTheme="majorHAnsi"/>
                <w:i/>
                <w:sz w:val="21"/>
                <w:szCs w:val="21"/>
              </w:rPr>
              <w:t xml:space="preserve"> </w:t>
            </w:r>
            <w:proofErr w:type="spellStart"/>
            <w:r w:rsidR="001B4B3E" w:rsidRPr="003A50DF">
              <w:rPr>
                <w:rFonts w:asciiTheme="majorHAnsi" w:hAnsiTheme="majorHAnsi"/>
                <w:i/>
                <w:sz w:val="21"/>
                <w:szCs w:val="21"/>
              </w:rPr>
              <w:t>Identifier</w:t>
            </w:r>
            <w:proofErr w:type="spellEnd"/>
            <w:r w:rsidR="001B4B3E" w:rsidRPr="00C13ED4">
              <w:rPr>
                <w:rFonts w:asciiTheme="majorHAnsi" w:hAnsiTheme="majorHAnsi"/>
                <w:sz w:val="21"/>
                <w:szCs w:val="21"/>
              </w:rPr>
              <w:t xml:space="preserve"> (DOI)</w:t>
            </w:r>
          </w:p>
          <w:p w14:paraId="3A730BDF" w14:textId="7BD8748B" w:rsidR="008D65BF" w:rsidRPr="00C13ED4" w:rsidRDefault="008D65BF" w:rsidP="001B4B3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Pago de Membresía</w:t>
            </w:r>
            <w:r w:rsidR="001B4B3E" w:rsidRPr="00C13ED4">
              <w:rPr>
                <w:rFonts w:asciiTheme="majorHAnsi" w:hAnsiTheme="majorHAnsi"/>
                <w:b w:val="0"/>
                <w:sz w:val="21"/>
                <w:szCs w:val="21"/>
              </w:rPr>
              <w:t xml:space="preserve"> </w:t>
            </w:r>
          </w:p>
        </w:tc>
        <w:tc>
          <w:tcPr>
            <w:tcW w:w="3049" w:type="dxa"/>
            <w:tcBorders>
              <w:top w:val="triple" w:sz="4" w:space="0" w:color="auto"/>
              <w:bottom w:val="single" w:sz="4" w:space="0" w:color="auto"/>
            </w:tcBorders>
          </w:tcPr>
          <w:p w14:paraId="6A9B407A" w14:textId="77777777" w:rsidR="006B3455" w:rsidRPr="00C13ED4" w:rsidRDefault="006B3455" w:rsidP="003F3AA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F27242" w:rsidRPr="00C13ED4" w14:paraId="1EB18E1E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55D84ADE" w14:textId="62FF15BD" w:rsidR="00F27242" w:rsidRPr="00C13ED4" w:rsidRDefault="00F27242" w:rsidP="005C6D9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Pago de números DOI 201</w:t>
            </w:r>
            <w:r w:rsidR="005C6D91" w:rsidRPr="00C13ED4">
              <w:rPr>
                <w:rFonts w:asciiTheme="majorHAnsi" w:hAnsiTheme="majorHAnsi"/>
                <w:b w:val="0"/>
                <w:sz w:val="21"/>
                <w:szCs w:val="21"/>
              </w:rPr>
              <w:t>8</w:t>
            </w:r>
            <w:r w:rsidR="0065248C">
              <w:rPr>
                <w:rFonts w:asciiTheme="majorHAnsi" w:hAnsiTheme="majorHAnsi"/>
                <w:b w:val="0"/>
                <w:sz w:val="21"/>
                <w:szCs w:val="21"/>
              </w:rPr>
              <w:t>-2019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65BCFFE3" w14:textId="77777777" w:rsidR="00F27242" w:rsidRPr="00C13ED4" w:rsidRDefault="00F27242" w:rsidP="003F3AA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28E7543A" w14:textId="77777777" w:rsidTr="00C5303F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43122A3F" w14:textId="106FD493" w:rsidR="00737CD1" w:rsidRPr="00C13ED4" w:rsidRDefault="00737CD1" w:rsidP="005C6D9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Pago de números DOI anteriores</w:t>
            </w:r>
            <w:r w:rsidR="001B4B3E" w:rsidRPr="00C13ED4">
              <w:rPr>
                <w:rFonts w:asciiTheme="majorHAnsi" w:hAnsiTheme="majorHAnsi"/>
                <w:b w:val="0"/>
                <w:sz w:val="21"/>
                <w:szCs w:val="21"/>
              </w:rPr>
              <w:t xml:space="preserve"> al 2018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2AEB88AE" w14:textId="77777777" w:rsidR="00737CD1" w:rsidRPr="00C13ED4" w:rsidRDefault="00737CD1" w:rsidP="003F3AA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1AA9F4EB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triple" w:sz="4" w:space="0" w:color="auto"/>
            </w:tcBorders>
          </w:tcPr>
          <w:p w14:paraId="797538F8" w14:textId="31910036" w:rsidR="00737CD1" w:rsidRPr="00C13ED4" w:rsidRDefault="00737CD1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Pago de números DOI posteriores (revistas de edición continua)</w:t>
            </w:r>
          </w:p>
        </w:tc>
        <w:tc>
          <w:tcPr>
            <w:tcW w:w="3049" w:type="dxa"/>
            <w:tcBorders>
              <w:top w:val="single" w:sz="4" w:space="0" w:color="auto"/>
              <w:bottom w:val="triple" w:sz="4" w:space="0" w:color="auto"/>
            </w:tcBorders>
          </w:tcPr>
          <w:p w14:paraId="21176C7E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4F5D8E12" w14:textId="77777777" w:rsidTr="00C5303F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triple" w:sz="4" w:space="0" w:color="auto"/>
              <w:bottom w:val="single" w:sz="4" w:space="0" w:color="auto"/>
            </w:tcBorders>
          </w:tcPr>
          <w:p w14:paraId="4F09ADD9" w14:textId="2D4881C8" w:rsidR="00737CD1" w:rsidRPr="00C13ED4" w:rsidRDefault="00737CD1" w:rsidP="00737CD1">
            <w:pPr>
              <w:pStyle w:val="Prrafodelista"/>
              <w:ind w:left="0"/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sz w:val="21"/>
                <w:szCs w:val="21"/>
              </w:rPr>
              <w:t>Gastos de asesoría y consultoría experta</w:t>
            </w:r>
          </w:p>
          <w:p w14:paraId="2A1A27F6" w14:textId="415AB3AE" w:rsidR="00737CD1" w:rsidRPr="00C13ED4" w:rsidRDefault="00737CD1" w:rsidP="001B4B3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 xml:space="preserve">Política </w:t>
            </w:r>
            <w:r w:rsidR="001B4B3E" w:rsidRPr="00C13ED4">
              <w:rPr>
                <w:rFonts w:asciiTheme="majorHAnsi" w:hAnsiTheme="majorHAnsi"/>
                <w:b w:val="0"/>
                <w:sz w:val="21"/>
                <w:szCs w:val="21"/>
              </w:rPr>
              <w:t>Editorial y Calidad del contenido</w:t>
            </w:r>
          </w:p>
        </w:tc>
        <w:tc>
          <w:tcPr>
            <w:tcW w:w="3049" w:type="dxa"/>
            <w:tcBorders>
              <w:top w:val="triple" w:sz="4" w:space="0" w:color="auto"/>
              <w:bottom w:val="single" w:sz="4" w:space="0" w:color="auto"/>
            </w:tcBorders>
          </w:tcPr>
          <w:p w14:paraId="487BC5BC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01F404A0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61B7B338" w14:textId="100F674E" w:rsidR="00737CD1" w:rsidRPr="00C13ED4" w:rsidRDefault="001B4B3E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Accesibilidad para mejorar la visibilidad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5F635D02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6A7F7FA3" w14:textId="77777777" w:rsidTr="00C5303F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5B72D224" w14:textId="7D23FA66" w:rsidR="00737CD1" w:rsidRPr="00C13ED4" w:rsidRDefault="001B4B3E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Atracción de buenos trabajos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5EF4A58A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42DF7919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1FE2BFF5" w14:textId="5EF48375" w:rsidR="00737CD1" w:rsidRPr="00C13ED4" w:rsidRDefault="001B4B3E" w:rsidP="00737CD1">
            <w:pPr>
              <w:pStyle w:val="Prrafodelista"/>
              <w:numPr>
                <w:ilvl w:val="0"/>
                <w:numId w:val="32"/>
              </w:numPr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Expandir el tamaño de la comunidad científica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58EACDA1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45F3598A" w14:textId="77777777" w:rsidTr="00C5303F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0246EF16" w14:textId="52455CC5" w:rsidR="00737CD1" w:rsidRPr="00C13ED4" w:rsidRDefault="003B3BF5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 xml:space="preserve">Mejorar la experiencia del usuario en el sitio web de la Revista 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764EBE9C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3C9C1DE4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1D6A6D98" w14:textId="6BAAE2C9" w:rsidR="00737CD1" w:rsidRPr="00C13ED4" w:rsidRDefault="003B3BF5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Integridad, preservación y estabilidad del sitio web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16FB2A8D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0881493D" w14:textId="77777777" w:rsidTr="008A5D06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38AFDD6E" w14:textId="63FCED98" w:rsidR="00737CD1" w:rsidRPr="00C13ED4" w:rsidRDefault="003B3BF5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Incorporación de aplicaciones al sitio de la Revista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4DCE9043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3B3BF5" w:rsidRPr="00C13ED4" w14:paraId="3C7412C1" w14:textId="77777777" w:rsidTr="008A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592BF0EF" w14:textId="3C0058DB" w:rsidR="003B3BF5" w:rsidRPr="00C13ED4" w:rsidRDefault="00C13ED4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Diseño/rediseño del sitio web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05C6F365" w14:textId="77777777" w:rsidR="003B3BF5" w:rsidRPr="00C13ED4" w:rsidRDefault="003B3BF5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3B3BF5" w:rsidRPr="00C13ED4" w14:paraId="08FA35D2" w14:textId="77777777" w:rsidTr="008A5D06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7F3CD940" w14:textId="058CFA7F" w:rsidR="003B3BF5" w:rsidRPr="00C13ED4" w:rsidRDefault="00C13ED4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Interfaz web del sitio en varios idiomas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5C677B83" w14:textId="77777777" w:rsidR="003B3BF5" w:rsidRPr="00C13ED4" w:rsidRDefault="003B3BF5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3B3BF5" w:rsidRPr="00C13ED4" w14:paraId="290C36EB" w14:textId="77777777" w:rsidTr="00C50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single" w:sz="4" w:space="0" w:color="auto"/>
            </w:tcBorders>
          </w:tcPr>
          <w:p w14:paraId="0A2F9E93" w14:textId="0513FD20" w:rsidR="003B3BF5" w:rsidRPr="00C13ED4" w:rsidRDefault="00C13ED4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Corrección de estilo de los contenidos de la Revista considerados producción citable (españo</w:t>
            </w:r>
            <w:r w:rsidR="004C6D04">
              <w:rPr>
                <w:rFonts w:asciiTheme="majorHAnsi" w:hAnsiTheme="majorHAnsi"/>
                <w:b w:val="0"/>
                <w:sz w:val="21"/>
                <w:szCs w:val="21"/>
              </w:rPr>
              <w:t>l</w:t>
            </w: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, inglés y/u otro idioma).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5FE32B97" w14:textId="77777777" w:rsidR="003B3BF5" w:rsidRPr="00C13ED4" w:rsidRDefault="003B3BF5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C13ED4" w:rsidRPr="00C13ED4" w14:paraId="5D9B3270" w14:textId="77777777" w:rsidTr="00C501E5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triple" w:sz="4" w:space="0" w:color="auto"/>
            </w:tcBorders>
          </w:tcPr>
          <w:p w14:paraId="3479AD99" w14:textId="327FFBC7" w:rsidR="00C13ED4" w:rsidRPr="00C13ED4" w:rsidRDefault="00C13ED4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 xml:space="preserve">Traducción a diferentes idiomas del contenido estático del sitio web de la Revista </w:t>
            </w:r>
          </w:p>
        </w:tc>
        <w:tc>
          <w:tcPr>
            <w:tcW w:w="3049" w:type="dxa"/>
            <w:tcBorders>
              <w:top w:val="single" w:sz="4" w:space="0" w:color="auto"/>
              <w:bottom w:val="triple" w:sz="4" w:space="0" w:color="auto"/>
            </w:tcBorders>
          </w:tcPr>
          <w:p w14:paraId="3B0583B9" w14:textId="77777777" w:rsidR="00C13ED4" w:rsidRPr="00C13ED4" w:rsidRDefault="00C13ED4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27DB9EC0" w14:textId="77777777" w:rsidTr="00C50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triple" w:sz="4" w:space="0" w:color="auto"/>
              <w:bottom w:val="single" w:sz="4" w:space="0" w:color="auto"/>
            </w:tcBorders>
          </w:tcPr>
          <w:p w14:paraId="415F45AF" w14:textId="1F82DAE4" w:rsidR="00737CD1" w:rsidRPr="00C13ED4" w:rsidRDefault="003B3BF5" w:rsidP="00737CD1">
            <w:pPr>
              <w:pStyle w:val="Prrafodelista"/>
              <w:ind w:left="0"/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sz w:val="21"/>
                <w:szCs w:val="21"/>
              </w:rPr>
              <w:t>Marcación</w:t>
            </w:r>
            <w:r w:rsidR="00737CD1" w:rsidRPr="00C13ED4">
              <w:rPr>
                <w:rFonts w:asciiTheme="majorHAnsi" w:hAnsiTheme="majorHAnsi"/>
                <w:sz w:val="21"/>
                <w:szCs w:val="21"/>
              </w:rPr>
              <w:t xml:space="preserve"> XML</w:t>
            </w:r>
            <w:r w:rsidR="003A2487">
              <w:rPr>
                <w:rFonts w:asciiTheme="majorHAnsi" w:hAnsiTheme="majorHAnsi"/>
                <w:sz w:val="21"/>
                <w:szCs w:val="21"/>
              </w:rPr>
              <w:t>-</w:t>
            </w:r>
            <w:r w:rsidRPr="00C13ED4">
              <w:rPr>
                <w:rFonts w:asciiTheme="majorHAnsi" w:hAnsiTheme="majorHAnsi"/>
                <w:sz w:val="21"/>
                <w:szCs w:val="21"/>
              </w:rPr>
              <w:t>JAT</w:t>
            </w:r>
            <w:r w:rsidR="007401E3">
              <w:rPr>
                <w:rFonts w:asciiTheme="majorHAnsi" w:hAnsiTheme="majorHAnsi"/>
                <w:sz w:val="21"/>
                <w:szCs w:val="21"/>
              </w:rPr>
              <w:t>S</w:t>
            </w:r>
            <w:r w:rsidRPr="00C13ED4">
              <w:rPr>
                <w:rFonts w:asciiTheme="majorHAnsi" w:hAnsiTheme="majorHAnsi"/>
                <w:sz w:val="21"/>
                <w:szCs w:val="21"/>
              </w:rPr>
              <w:t xml:space="preserve"> estándar </w:t>
            </w:r>
            <w:r w:rsidR="00737CD1" w:rsidRPr="00C13ED4">
              <w:rPr>
                <w:rFonts w:asciiTheme="majorHAnsi" w:hAnsiTheme="majorHAnsi"/>
                <w:sz w:val="21"/>
                <w:szCs w:val="21"/>
              </w:rPr>
              <w:t xml:space="preserve">SPS (SciELO Publishing </w:t>
            </w:r>
            <w:proofErr w:type="spellStart"/>
            <w:r w:rsidR="00737CD1" w:rsidRPr="00C13ED4">
              <w:rPr>
                <w:rFonts w:asciiTheme="majorHAnsi" w:hAnsiTheme="majorHAnsi"/>
                <w:sz w:val="21"/>
                <w:szCs w:val="21"/>
              </w:rPr>
              <w:t>Schema</w:t>
            </w:r>
            <w:proofErr w:type="spellEnd"/>
            <w:r w:rsidR="00737CD1" w:rsidRPr="00C13ED4">
              <w:rPr>
                <w:rFonts w:asciiTheme="majorHAnsi" w:hAnsiTheme="majorHAnsi"/>
                <w:sz w:val="21"/>
                <w:szCs w:val="21"/>
              </w:rPr>
              <w:t>)</w:t>
            </w:r>
          </w:p>
          <w:p w14:paraId="53201B09" w14:textId="01213531" w:rsidR="00737CD1" w:rsidRPr="00C13ED4" w:rsidRDefault="00737CD1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Contenido del año 2018</w:t>
            </w:r>
            <w:r w:rsidR="0065248C">
              <w:rPr>
                <w:rFonts w:asciiTheme="majorHAnsi" w:hAnsiTheme="majorHAnsi"/>
                <w:b w:val="0"/>
                <w:sz w:val="21"/>
                <w:szCs w:val="21"/>
              </w:rPr>
              <w:t>-2019</w:t>
            </w:r>
          </w:p>
        </w:tc>
        <w:tc>
          <w:tcPr>
            <w:tcW w:w="3049" w:type="dxa"/>
            <w:tcBorders>
              <w:top w:val="triple" w:sz="4" w:space="0" w:color="auto"/>
              <w:bottom w:val="single" w:sz="4" w:space="0" w:color="auto"/>
            </w:tcBorders>
          </w:tcPr>
          <w:p w14:paraId="11BA0196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6F38C7C4" w14:textId="77777777" w:rsidTr="00C530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  <w:bottom w:val="triple" w:sz="4" w:space="0" w:color="auto"/>
            </w:tcBorders>
          </w:tcPr>
          <w:p w14:paraId="57A63DF6" w14:textId="1A731F70" w:rsidR="00737CD1" w:rsidRPr="00C13ED4" w:rsidRDefault="00737CD1" w:rsidP="00737CD1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Contenido posterior a 2018 (revistas de edición continua)</w:t>
            </w:r>
          </w:p>
        </w:tc>
        <w:tc>
          <w:tcPr>
            <w:tcW w:w="3049" w:type="dxa"/>
            <w:tcBorders>
              <w:top w:val="single" w:sz="4" w:space="0" w:color="auto"/>
              <w:bottom w:val="triple" w:sz="4" w:space="0" w:color="auto"/>
            </w:tcBorders>
          </w:tcPr>
          <w:p w14:paraId="1FA3EFF2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</w:tbl>
    <w:p w14:paraId="44B56909" w14:textId="77777777" w:rsidR="00C13ED4" w:rsidRDefault="00C13ED4"/>
    <w:p w14:paraId="059A4A75" w14:textId="77777777" w:rsidR="00C13ED4" w:rsidRDefault="00C13ED4">
      <w:bookmarkStart w:id="0" w:name="_GoBack"/>
      <w:bookmarkEnd w:id="0"/>
    </w:p>
    <w:p w14:paraId="0B270C26" w14:textId="77777777" w:rsidR="00C13ED4" w:rsidRDefault="00C13ED4"/>
    <w:p w14:paraId="7409D6A2" w14:textId="77777777" w:rsidR="00C13ED4" w:rsidRDefault="00C13ED4"/>
    <w:p w14:paraId="387BF3F9" w14:textId="77777777" w:rsidR="00C13ED4" w:rsidRDefault="00C13ED4"/>
    <w:p w14:paraId="064B5953" w14:textId="77777777" w:rsidR="00C13ED4" w:rsidRDefault="00C13ED4"/>
    <w:p w14:paraId="13AE6BAB" w14:textId="77777777" w:rsidR="00C13ED4" w:rsidRDefault="00C13ED4"/>
    <w:tbl>
      <w:tblPr>
        <w:tblStyle w:val="Tabladelist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3049"/>
      </w:tblGrid>
      <w:tr w:rsidR="00C13ED4" w:rsidRPr="00C13ED4" w14:paraId="44F42BAB" w14:textId="77777777" w:rsidTr="002572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79" w:type="dxa"/>
            <w:vAlign w:val="center"/>
          </w:tcPr>
          <w:p w14:paraId="25654089" w14:textId="77777777" w:rsidR="00C13ED4" w:rsidRPr="00C13ED4" w:rsidRDefault="00C13ED4" w:rsidP="0025721F">
            <w:pPr>
              <w:pStyle w:val="Prrafodelista"/>
              <w:ind w:left="0"/>
              <w:jc w:val="center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RUBRO DE GASTO FINANCIABLES</w:t>
            </w:r>
          </w:p>
        </w:tc>
        <w:tc>
          <w:tcPr>
            <w:tcW w:w="3049" w:type="dxa"/>
          </w:tcPr>
          <w:p w14:paraId="38699133" w14:textId="77777777" w:rsidR="00C13ED4" w:rsidRPr="00C13ED4" w:rsidRDefault="00C13ED4" w:rsidP="0025721F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PRESUPUESTO SOLICITADO (COTIZACIONES)</w:t>
            </w:r>
          </w:p>
        </w:tc>
      </w:tr>
      <w:tr w:rsidR="00737CD1" w:rsidRPr="00C13ED4" w14:paraId="332367FA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triple" w:sz="4" w:space="0" w:color="auto"/>
            </w:tcBorders>
          </w:tcPr>
          <w:p w14:paraId="7F011AF8" w14:textId="7798DEF1" w:rsidR="00737CD1" w:rsidRPr="00C13ED4" w:rsidRDefault="00737CD1" w:rsidP="00737CD1">
            <w:pPr>
              <w:pStyle w:val="Prrafodelista"/>
              <w:ind w:left="0"/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sz w:val="21"/>
                <w:szCs w:val="21"/>
              </w:rPr>
              <w:t>Gastos de difusión y Gestión editorial</w:t>
            </w:r>
          </w:p>
          <w:p w14:paraId="2F65FBA0" w14:textId="3E8FCB30" w:rsidR="00737CD1" w:rsidRPr="00C13ED4" w:rsidRDefault="00737CD1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Actualización/instalación OJS</w:t>
            </w:r>
          </w:p>
        </w:tc>
        <w:tc>
          <w:tcPr>
            <w:tcW w:w="3049" w:type="dxa"/>
            <w:tcBorders>
              <w:top w:val="triple" w:sz="4" w:space="0" w:color="auto"/>
            </w:tcBorders>
          </w:tcPr>
          <w:p w14:paraId="7672F4BA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48F46A27" w14:textId="77777777" w:rsidTr="00C5303F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</w:tcBorders>
          </w:tcPr>
          <w:p w14:paraId="06ED90BB" w14:textId="7B479960" w:rsidR="00737CD1" w:rsidRPr="00C13ED4" w:rsidRDefault="003B3BF5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Cs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Talleres de OJS</w:t>
            </w:r>
          </w:p>
        </w:tc>
        <w:tc>
          <w:tcPr>
            <w:tcW w:w="3049" w:type="dxa"/>
            <w:tcBorders>
              <w:top w:val="single" w:sz="4" w:space="0" w:color="auto"/>
            </w:tcBorders>
          </w:tcPr>
          <w:p w14:paraId="62D60E6D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4B9396A1" w14:textId="77777777" w:rsidTr="00C53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</w:tcBorders>
          </w:tcPr>
          <w:p w14:paraId="58297CE2" w14:textId="7631CBD2" w:rsidR="00737CD1" w:rsidRPr="00C13ED4" w:rsidRDefault="003B3BF5" w:rsidP="003B3BF5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Adecuaciones gráficas de gestores de código abierto (OJS y otros)</w:t>
            </w:r>
          </w:p>
        </w:tc>
        <w:tc>
          <w:tcPr>
            <w:tcW w:w="3049" w:type="dxa"/>
            <w:tcBorders>
              <w:top w:val="single" w:sz="4" w:space="0" w:color="auto"/>
            </w:tcBorders>
          </w:tcPr>
          <w:p w14:paraId="4AA8DF84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3B3BF5" w:rsidRPr="00C13ED4" w14:paraId="2305BA27" w14:textId="77777777" w:rsidTr="00C5303F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</w:tcBorders>
          </w:tcPr>
          <w:p w14:paraId="5FF8B10C" w14:textId="0E058EDF" w:rsidR="003B3BF5" w:rsidRPr="00C13ED4" w:rsidRDefault="003B3BF5" w:rsidP="008A5D0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Instalación</w:t>
            </w:r>
            <w:r w:rsidR="008A5D06">
              <w:rPr>
                <w:rFonts w:asciiTheme="majorHAnsi" w:hAnsiTheme="majorHAnsi"/>
                <w:b w:val="0"/>
                <w:sz w:val="21"/>
                <w:szCs w:val="21"/>
              </w:rPr>
              <w:t xml:space="preserve"> de aplicativos,</w:t>
            </w: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 xml:space="preserve"> en gestores de código abierto</w:t>
            </w:r>
            <w:r w:rsidR="008A5D06">
              <w:rPr>
                <w:rFonts w:asciiTheme="majorHAnsi" w:hAnsiTheme="majorHAnsi"/>
                <w:b w:val="0"/>
                <w:sz w:val="21"/>
                <w:szCs w:val="21"/>
              </w:rPr>
              <w:t>,</w:t>
            </w: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 xml:space="preserve"> para la conversión de artículos a XML y/o su visualización</w:t>
            </w:r>
          </w:p>
        </w:tc>
        <w:tc>
          <w:tcPr>
            <w:tcW w:w="3049" w:type="dxa"/>
            <w:tcBorders>
              <w:top w:val="single" w:sz="4" w:space="0" w:color="auto"/>
            </w:tcBorders>
          </w:tcPr>
          <w:p w14:paraId="62AD0781" w14:textId="77777777" w:rsidR="003B3BF5" w:rsidRPr="00C13ED4" w:rsidRDefault="003B3BF5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69602658" w14:textId="77777777" w:rsidTr="007E1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auto"/>
            </w:tcBorders>
          </w:tcPr>
          <w:p w14:paraId="4FCFA500" w14:textId="09816AA1" w:rsidR="00737CD1" w:rsidRPr="00C13ED4" w:rsidRDefault="003B3BF5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Personalización del sitio web de la Revista</w:t>
            </w:r>
          </w:p>
        </w:tc>
        <w:tc>
          <w:tcPr>
            <w:tcW w:w="3049" w:type="dxa"/>
            <w:tcBorders>
              <w:top w:val="single" w:sz="4" w:space="0" w:color="auto"/>
            </w:tcBorders>
          </w:tcPr>
          <w:p w14:paraId="6BF9CDFC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37CD1" w:rsidRPr="00C13ED4" w14:paraId="4D6AF1E3" w14:textId="77777777" w:rsidTr="007E13DD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single" w:sz="4" w:space="0" w:color="000000" w:themeColor="text1"/>
              <w:bottom w:val="triple" w:sz="4" w:space="0" w:color="000000" w:themeColor="text1"/>
            </w:tcBorders>
          </w:tcPr>
          <w:p w14:paraId="5E8F5B42" w14:textId="24003696" w:rsidR="00737CD1" w:rsidRPr="00C13ED4" w:rsidRDefault="003B3BF5" w:rsidP="00737CD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b w:val="0"/>
                <w:sz w:val="21"/>
                <w:szCs w:val="21"/>
              </w:rPr>
              <w:t>Alojo web de la Revista (2018-2019) en servidores no institucionales</w:t>
            </w:r>
          </w:p>
        </w:tc>
        <w:tc>
          <w:tcPr>
            <w:tcW w:w="3049" w:type="dxa"/>
            <w:tcBorders>
              <w:top w:val="single" w:sz="4" w:space="0" w:color="000000" w:themeColor="text1"/>
              <w:bottom w:val="triple" w:sz="4" w:space="0" w:color="000000" w:themeColor="text1"/>
            </w:tcBorders>
          </w:tcPr>
          <w:p w14:paraId="3CACD4C2" w14:textId="77777777" w:rsidR="00737CD1" w:rsidRPr="00C13ED4" w:rsidRDefault="00737CD1" w:rsidP="00737CD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E13DD" w:rsidRPr="00C13ED4" w14:paraId="4D8AE932" w14:textId="77777777" w:rsidTr="007E1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triple" w:sz="4" w:space="0" w:color="000000" w:themeColor="text1"/>
            </w:tcBorders>
          </w:tcPr>
          <w:p w14:paraId="6D35D3BD" w14:textId="41E12B48" w:rsidR="007E13DD" w:rsidRDefault="007E13DD" w:rsidP="007E13DD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7E13DD">
              <w:rPr>
                <w:rFonts w:asciiTheme="majorHAnsi" w:hAnsiTheme="majorHAnsi"/>
                <w:sz w:val="21"/>
                <w:szCs w:val="21"/>
              </w:rPr>
              <w:t xml:space="preserve">Pago de </w:t>
            </w:r>
            <w:r w:rsidR="006C3D71">
              <w:rPr>
                <w:rFonts w:asciiTheme="majorHAnsi" w:hAnsiTheme="majorHAnsi"/>
                <w:sz w:val="21"/>
                <w:szCs w:val="21"/>
              </w:rPr>
              <w:t>d</w:t>
            </w:r>
            <w:r w:rsidRPr="007E13DD">
              <w:rPr>
                <w:rFonts w:asciiTheme="majorHAnsi" w:hAnsiTheme="majorHAnsi"/>
                <w:sz w:val="21"/>
                <w:szCs w:val="21"/>
              </w:rPr>
              <w:t xml:space="preserve">espacho </w:t>
            </w:r>
            <w:r w:rsidR="006C3D71">
              <w:rPr>
                <w:rFonts w:asciiTheme="majorHAnsi" w:hAnsiTheme="majorHAnsi"/>
                <w:sz w:val="21"/>
                <w:szCs w:val="21"/>
              </w:rPr>
              <w:t>a</w:t>
            </w:r>
            <w:r w:rsidRPr="007E13DD">
              <w:rPr>
                <w:rFonts w:asciiTheme="majorHAnsi" w:hAnsiTheme="majorHAnsi"/>
                <w:sz w:val="21"/>
                <w:szCs w:val="21"/>
              </w:rPr>
              <w:t>creditado</w:t>
            </w:r>
            <w:r w:rsidR="006C3D71">
              <w:rPr>
                <w:rFonts w:asciiTheme="majorHAnsi" w:hAnsiTheme="majorHAnsi"/>
                <w:sz w:val="21"/>
                <w:szCs w:val="21"/>
              </w:rPr>
              <w:t xml:space="preserve"> ante la Secretaría de la Función Pública</w:t>
            </w:r>
          </w:p>
          <w:p w14:paraId="1FDA1FD6" w14:textId="4B8D08A2" w:rsidR="007E13DD" w:rsidRPr="007E13DD" w:rsidRDefault="007E13DD" w:rsidP="007E13DD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Theme="majorHAnsi" w:hAnsiTheme="majorHAnsi"/>
                <w:b w:val="0"/>
                <w:sz w:val="21"/>
                <w:szCs w:val="21"/>
              </w:rPr>
            </w:pPr>
            <w:r w:rsidRPr="007E13DD">
              <w:rPr>
                <w:rFonts w:asciiTheme="majorHAnsi" w:hAnsiTheme="majorHAnsi"/>
                <w:b w:val="0"/>
                <w:sz w:val="21"/>
                <w:szCs w:val="21"/>
              </w:rPr>
              <w:t>O</w:t>
            </w:r>
            <w:r w:rsidRPr="007E13DD">
              <w:rPr>
                <w:rFonts w:asciiTheme="majorHAnsi" w:hAnsiTheme="majorHAnsi"/>
                <w:b w:val="0"/>
                <w:sz w:val="21"/>
                <w:szCs w:val="21"/>
              </w:rPr>
              <w:t xml:space="preserve">pinión favorable </w:t>
            </w:r>
            <w:r w:rsidRPr="007E13DD">
              <w:rPr>
                <w:rFonts w:asciiTheme="majorHAnsi" w:hAnsiTheme="majorHAnsi"/>
                <w:b w:val="0"/>
                <w:sz w:val="21"/>
                <w:szCs w:val="21"/>
              </w:rPr>
              <w:t>del Informe Financiero</w:t>
            </w:r>
            <w:r>
              <w:rPr>
                <w:rFonts w:asciiTheme="majorHAnsi" w:hAnsiTheme="majorHAnsi"/>
                <w:b w:val="0"/>
                <w:sz w:val="21"/>
                <w:szCs w:val="21"/>
              </w:rPr>
              <w:t xml:space="preserve"> Final</w:t>
            </w:r>
          </w:p>
        </w:tc>
        <w:tc>
          <w:tcPr>
            <w:tcW w:w="3049" w:type="dxa"/>
            <w:tcBorders>
              <w:top w:val="triple" w:sz="4" w:space="0" w:color="000000" w:themeColor="text1"/>
            </w:tcBorders>
          </w:tcPr>
          <w:p w14:paraId="0E041449" w14:textId="77777777" w:rsidR="007E13DD" w:rsidRPr="00C13ED4" w:rsidRDefault="007E13DD" w:rsidP="007E13D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  <w:tr w:rsidR="007E13DD" w:rsidRPr="00C13ED4" w14:paraId="316B4364" w14:textId="77777777" w:rsidTr="00C530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tcBorders>
              <w:top w:val="triple" w:sz="4" w:space="0" w:color="auto"/>
            </w:tcBorders>
          </w:tcPr>
          <w:p w14:paraId="7058A494" w14:textId="6C3477B4" w:rsidR="007E13DD" w:rsidRPr="00C13ED4" w:rsidRDefault="007E13DD" w:rsidP="007E13DD">
            <w:pPr>
              <w:pStyle w:val="Prrafodelista"/>
              <w:ind w:left="0"/>
              <w:jc w:val="right"/>
              <w:rPr>
                <w:rFonts w:asciiTheme="majorHAnsi" w:hAnsiTheme="majorHAnsi"/>
                <w:sz w:val="21"/>
                <w:szCs w:val="21"/>
              </w:rPr>
            </w:pPr>
            <w:r w:rsidRPr="00C13ED4">
              <w:rPr>
                <w:rFonts w:asciiTheme="majorHAnsi" w:hAnsiTheme="majorHAnsi"/>
                <w:sz w:val="21"/>
                <w:szCs w:val="21"/>
              </w:rPr>
              <w:t>TOTAL</w:t>
            </w:r>
          </w:p>
        </w:tc>
        <w:tc>
          <w:tcPr>
            <w:tcW w:w="3049" w:type="dxa"/>
            <w:tcBorders>
              <w:top w:val="triple" w:sz="4" w:space="0" w:color="auto"/>
            </w:tcBorders>
          </w:tcPr>
          <w:p w14:paraId="13AEBBE7" w14:textId="77777777" w:rsidR="007E13DD" w:rsidRPr="00C13ED4" w:rsidRDefault="007E13DD" w:rsidP="007E13DD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1"/>
                <w:szCs w:val="21"/>
              </w:rPr>
            </w:pPr>
          </w:p>
        </w:tc>
      </w:tr>
    </w:tbl>
    <w:p w14:paraId="31CCEA1B" w14:textId="6C37A210" w:rsidR="002F3000" w:rsidRPr="00C13ED4" w:rsidRDefault="002F3000" w:rsidP="00737CD1">
      <w:pPr>
        <w:spacing w:after="60"/>
        <w:jc w:val="both"/>
        <w:rPr>
          <w:rFonts w:asciiTheme="majorHAnsi" w:hAnsiTheme="majorHAnsi"/>
          <w:sz w:val="21"/>
          <w:szCs w:val="21"/>
        </w:rPr>
      </w:pPr>
    </w:p>
    <w:p w14:paraId="3CEACC68" w14:textId="77777777" w:rsidR="00737CD1" w:rsidRDefault="00737CD1" w:rsidP="002F3000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7CBE2EA7" w14:textId="77777777" w:rsidR="00C13ED4" w:rsidRDefault="00C13ED4" w:rsidP="002F3000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2710A50C" w14:textId="77777777" w:rsidR="00C13ED4" w:rsidRDefault="00C13ED4" w:rsidP="002F3000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449871E2" w14:textId="77777777" w:rsidR="00C13ED4" w:rsidRDefault="00C13ED4" w:rsidP="002F3000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2755D19B" w14:textId="77777777" w:rsidR="00C13ED4" w:rsidRDefault="00C13ED4" w:rsidP="002F3000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2256ED5E" w14:textId="77777777" w:rsidR="00C13ED4" w:rsidRDefault="00C13ED4" w:rsidP="002F3000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7BDD029D" w14:textId="77777777" w:rsidR="00C13ED4" w:rsidRDefault="00C13ED4" w:rsidP="002F3000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68BA4E93" w14:textId="77777777" w:rsidR="00C13ED4" w:rsidRPr="00C13ED4" w:rsidRDefault="00C13ED4" w:rsidP="002F3000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</w:p>
    <w:p w14:paraId="1BBFE243" w14:textId="3F01C94B" w:rsidR="002F3000" w:rsidRPr="00C13ED4" w:rsidRDefault="00F27242" w:rsidP="002F3000">
      <w:pPr>
        <w:pStyle w:val="Prrafodelista"/>
        <w:jc w:val="center"/>
        <w:rPr>
          <w:rFonts w:asciiTheme="majorHAnsi" w:hAnsiTheme="majorHAnsi"/>
          <w:b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___________</w:t>
      </w:r>
      <w:r w:rsidR="002F3000" w:rsidRPr="00C13ED4">
        <w:rPr>
          <w:rFonts w:asciiTheme="majorHAnsi" w:hAnsiTheme="majorHAnsi"/>
          <w:b/>
          <w:sz w:val="21"/>
          <w:szCs w:val="21"/>
        </w:rPr>
        <w:t>____</w:t>
      </w:r>
      <w:r w:rsidR="00C13ED4">
        <w:rPr>
          <w:rFonts w:asciiTheme="majorHAnsi" w:hAnsiTheme="majorHAnsi"/>
          <w:b/>
          <w:sz w:val="21"/>
          <w:szCs w:val="21"/>
        </w:rPr>
        <w:t>____________</w:t>
      </w:r>
      <w:r w:rsidR="002F3000" w:rsidRPr="00C13ED4">
        <w:rPr>
          <w:rFonts w:asciiTheme="majorHAnsi" w:hAnsiTheme="majorHAnsi"/>
          <w:b/>
          <w:sz w:val="21"/>
          <w:szCs w:val="21"/>
        </w:rPr>
        <w:t>___________________________</w:t>
      </w:r>
      <w:r w:rsidRPr="00C13ED4">
        <w:rPr>
          <w:rFonts w:asciiTheme="majorHAnsi" w:hAnsiTheme="majorHAnsi"/>
          <w:b/>
          <w:sz w:val="21"/>
          <w:szCs w:val="21"/>
        </w:rPr>
        <w:t>__</w:t>
      </w:r>
      <w:r w:rsidR="002F3000" w:rsidRPr="00C13ED4">
        <w:rPr>
          <w:rFonts w:asciiTheme="majorHAnsi" w:hAnsiTheme="majorHAnsi"/>
          <w:b/>
          <w:sz w:val="21"/>
          <w:szCs w:val="21"/>
        </w:rPr>
        <w:t>____________</w:t>
      </w:r>
    </w:p>
    <w:p w14:paraId="49D62E4F" w14:textId="42942467" w:rsidR="008D6860" w:rsidRPr="00C13ED4" w:rsidRDefault="002F3000" w:rsidP="005C6D91">
      <w:pPr>
        <w:pStyle w:val="Prrafodelista"/>
        <w:jc w:val="center"/>
        <w:rPr>
          <w:rFonts w:ascii="Arial" w:hAnsi="Arial" w:cs="Arial"/>
          <w:color w:val="808080" w:themeColor="background1" w:themeShade="80"/>
          <w:sz w:val="21"/>
          <w:szCs w:val="21"/>
        </w:rPr>
      </w:pPr>
      <w:r w:rsidRPr="00C13ED4">
        <w:rPr>
          <w:rFonts w:asciiTheme="majorHAnsi" w:hAnsiTheme="majorHAnsi"/>
          <w:b/>
          <w:sz w:val="21"/>
          <w:szCs w:val="21"/>
        </w:rPr>
        <w:t>Nombre y Firma del</w:t>
      </w:r>
      <w:r w:rsidR="00C13ED4">
        <w:rPr>
          <w:rFonts w:asciiTheme="majorHAnsi" w:hAnsiTheme="majorHAnsi"/>
          <w:b/>
          <w:sz w:val="21"/>
          <w:szCs w:val="21"/>
        </w:rPr>
        <w:t xml:space="preserve">/de la </w:t>
      </w:r>
      <w:r w:rsidRPr="00C13ED4">
        <w:rPr>
          <w:rFonts w:asciiTheme="majorHAnsi" w:hAnsiTheme="majorHAnsi"/>
          <w:b/>
          <w:sz w:val="21"/>
          <w:szCs w:val="21"/>
        </w:rPr>
        <w:t>Director</w:t>
      </w:r>
      <w:r w:rsidR="00C13ED4">
        <w:rPr>
          <w:rFonts w:asciiTheme="majorHAnsi" w:hAnsiTheme="majorHAnsi"/>
          <w:b/>
          <w:sz w:val="21"/>
          <w:szCs w:val="21"/>
        </w:rPr>
        <w:t>/a</w:t>
      </w:r>
      <w:r w:rsidRPr="00C13ED4">
        <w:rPr>
          <w:rFonts w:asciiTheme="majorHAnsi" w:hAnsiTheme="majorHAnsi"/>
          <w:b/>
          <w:sz w:val="21"/>
          <w:szCs w:val="21"/>
        </w:rPr>
        <w:t xml:space="preserve"> del </w:t>
      </w:r>
      <w:r w:rsidR="00C13ED4">
        <w:rPr>
          <w:rFonts w:asciiTheme="majorHAnsi" w:hAnsiTheme="majorHAnsi"/>
          <w:b/>
          <w:sz w:val="21"/>
          <w:szCs w:val="21"/>
        </w:rPr>
        <w:t xml:space="preserve">“PROYECTO” </w:t>
      </w:r>
      <w:r w:rsidRPr="00C13ED4">
        <w:rPr>
          <w:rFonts w:asciiTheme="majorHAnsi" w:hAnsiTheme="majorHAnsi"/>
          <w:b/>
          <w:sz w:val="21"/>
          <w:szCs w:val="21"/>
        </w:rPr>
        <w:t>(Director</w:t>
      </w:r>
      <w:r w:rsidR="00C13ED4">
        <w:rPr>
          <w:rFonts w:asciiTheme="majorHAnsi" w:hAnsiTheme="majorHAnsi"/>
          <w:b/>
          <w:sz w:val="21"/>
          <w:szCs w:val="21"/>
        </w:rPr>
        <w:t>/a</w:t>
      </w:r>
      <w:r w:rsidRPr="00C13ED4">
        <w:rPr>
          <w:rFonts w:asciiTheme="majorHAnsi" w:hAnsiTheme="majorHAnsi"/>
          <w:b/>
          <w:sz w:val="21"/>
          <w:szCs w:val="21"/>
        </w:rPr>
        <w:t xml:space="preserve"> de la Revista)</w:t>
      </w:r>
    </w:p>
    <w:sectPr w:rsidR="008D6860" w:rsidRPr="00C13ED4" w:rsidSect="00F27242">
      <w:headerReference w:type="default" r:id="rId10"/>
      <w:footerReference w:type="even" r:id="rId11"/>
      <w:footerReference w:type="default" r:id="rId12"/>
      <w:pgSz w:w="12240" w:h="15840"/>
      <w:pgMar w:top="1417" w:right="1701" w:bottom="118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6A104" w14:textId="77777777" w:rsidR="004C134F" w:rsidRDefault="004C134F" w:rsidP="00D22402">
      <w:r>
        <w:separator/>
      </w:r>
    </w:p>
  </w:endnote>
  <w:endnote w:type="continuationSeparator" w:id="0">
    <w:p w14:paraId="5E1F5EEF" w14:textId="77777777" w:rsidR="004C134F" w:rsidRDefault="004C134F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DD00D" w14:textId="77777777" w:rsidR="00080583" w:rsidRDefault="00080583" w:rsidP="006A119B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B59649B" w14:textId="77777777" w:rsidR="00080583" w:rsidRDefault="00080583" w:rsidP="0008058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3530B" w14:textId="5D66BF00" w:rsidR="00080583" w:rsidRPr="00080583" w:rsidRDefault="00080583" w:rsidP="006A119B">
    <w:pPr>
      <w:pStyle w:val="Piedepgina"/>
      <w:framePr w:wrap="none" w:vAnchor="text" w:hAnchor="margin" w:xAlign="right" w:y="1"/>
      <w:rPr>
        <w:rStyle w:val="Nmerodepgina"/>
        <w:sz w:val="20"/>
        <w:szCs w:val="20"/>
      </w:rPr>
    </w:pPr>
    <w:r w:rsidRPr="00080583">
      <w:rPr>
        <w:rStyle w:val="Nmerodepgina"/>
        <w:rFonts w:asciiTheme="majorHAnsi" w:hAnsiTheme="majorHAnsi"/>
        <w:sz w:val="20"/>
        <w:szCs w:val="20"/>
      </w:rPr>
      <w:fldChar w:fldCharType="begin"/>
    </w:r>
    <w:r w:rsidRPr="00080583">
      <w:rPr>
        <w:rStyle w:val="Nmerodepgina"/>
        <w:rFonts w:asciiTheme="majorHAnsi" w:hAnsiTheme="majorHAnsi"/>
        <w:sz w:val="20"/>
        <w:szCs w:val="20"/>
      </w:rPr>
      <w:instrText xml:space="preserve">PAGE  </w:instrText>
    </w:r>
    <w:r w:rsidRPr="00080583">
      <w:rPr>
        <w:rStyle w:val="Nmerodepgina"/>
        <w:rFonts w:asciiTheme="majorHAnsi" w:hAnsiTheme="majorHAnsi"/>
        <w:sz w:val="20"/>
        <w:szCs w:val="20"/>
      </w:rPr>
      <w:fldChar w:fldCharType="separate"/>
    </w:r>
    <w:r w:rsidR="00C501E5">
      <w:rPr>
        <w:rStyle w:val="Nmerodepgina"/>
        <w:rFonts w:asciiTheme="majorHAnsi" w:hAnsiTheme="majorHAnsi"/>
        <w:noProof/>
        <w:sz w:val="20"/>
        <w:szCs w:val="20"/>
      </w:rPr>
      <w:t>3</w:t>
    </w:r>
    <w:r w:rsidRPr="00080583">
      <w:rPr>
        <w:rStyle w:val="Nmerodepgina"/>
        <w:rFonts w:asciiTheme="majorHAnsi" w:hAnsiTheme="majorHAnsi"/>
        <w:sz w:val="20"/>
        <w:szCs w:val="20"/>
      </w:rPr>
      <w:fldChar w:fldCharType="end"/>
    </w:r>
  </w:p>
  <w:p w14:paraId="53776A84" w14:textId="5A1001D2" w:rsidR="00080583" w:rsidRDefault="00080583" w:rsidP="00080583">
    <w:pPr>
      <w:pStyle w:val="Piedepgina"/>
      <w:tabs>
        <w:tab w:val="clear" w:pos="4252"/>
        <w:tab w:val="clear" w:pos="8504"/>
        <w:tab w:val="left" w:pos="2718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F7E79" w14:textId="77777777" w:rsidR="004C134F" w:rsidRDefault="004C134F" w:rsidP="00D22402">
      <w:r>
        <w:separator/>
      </w:r>
    </w:p>
  </w:footnote>
  <w:footnote w:type="continuationSeparator" w:id="0">
    <w:p w14:paraId="173CD3FC" w14:textId="77777777" w:rsidR="004C134F" w:rsidRDefault="004C134F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19DC6" w14:textId="5F181AA6" w:rsidR="008B6403" w:rsidRDefault="008B640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5E8BBFC7" wp14:editId="76653FBA">
          <wp:simplePos x="0" y="0"/>
          <wp:positionH relativeFrom="column">
            <wp:posOffset>-1028700</wp:posOffset>
          </wp:positionH>
          <wp:positionV relativeFrom="paragraph">
            <wp:posOffset>-464185</wp:posOffset>
          </wp:positionV>
          <wp:extent cx="7722712" cy="100584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CartaCONACY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71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0C4D"/>
    <w:multiLevelType w:val="hybridMultilevel"/>
    <w:tmpl w:val="DE7498E2"/>
    <w:lvl w:ilvl="0" w:tplc="17F45C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77A7B"/>
    <w:multiLevelType w:val="hybridMultilevel"/>
    <w:tmpl w:val="2D9C2ECA"/>
    <w:lvl w:ilvl="0" w:tplc="340A000F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C1F2998"/>
    <w:multiLevelType w:val="hybridMultilevel"/>
    <w:tmpl w:val="D690CA46"/>
    <w:lvl w:ilvl="0" w:tplc="340A000F">
      <w:start w:val="1"/>
      <w:numFmt w:val="decimal"/>
      <w:lvlText w:val="%1."/>
      <w:lvlJc w:val="left"/>
      <w:pPr>
        <w:ind w:left="1429" w:hanging="360"/>
      </w:pPr>
    </w:lvl>
    <w:lvl w:ilvl="1" w:tplc="340A0019" w:tentative="1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344207"/>
    <w:multiLevelType w:val="multilevel"/>
    <w:tmpl w:val="B5D41D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1BE591F"/>
    <w:multiLevelType w:val="hybridMultilevel"/>
    <w:tmpl w:val="73D2B258"/>
    <w:lvl w:ilvl="0" w:tplc="A28AF0E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535C3"/>
    <w:multiLevelType w:val="hybridMultilevel"/>
    <w:tmpl w:val="6B88CEB0"/>
    <w:lvl w:ilvl="0" w:tplc="040A0019">
      <w:start w:val="1"/>
      <w:numFmt w:val="lowerLetter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A268A5"/>
    <w:multiLevelType w:val="hybridMultilevel"/>
    <w:tmpl w:val="BA12FE1A"/>
    <w:lvl w:ilvl="0" w:tplc="040A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A11F1"/>
    <w:multiLevelType w:val="hybridMultilevel"/>
    <w:tmpl w:val="09880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86596"/>
    <w:multiLevelType w:val="hybridMultilevel"/>
    <w:tmpl w:val="F8709EDA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E3413"/>
    <w:multiLevelType w:val="multilevel"/>
    <w:tmpl w:val="EC447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color="000000" w:themeColor="text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351088C"/>
    <w:multiLevelType w:val="multilevel"/>
    <w:tmpl w:val="752A3974"/>
    <w:lvl w:ilvl="0">
      <w:start w:val="3"/>
      <w:numFmt w:val="decimal"/>
      <w:lvlText w:val="%1."/>
      <w:lvlJc w:val="left"/>
      <w:pPr>
        <w:ind w:left="1068" w:hanging="36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1" w15:restartNumberingAfterBreak="0">
    <w:nsid w:val="26EC6DEA"/>
    <w:multiLevelType w:val="hybridMultilevel"/>
    <w:tmpl w:val="DA42A008"/>
    <w:lvl w:ilvl="0" w:tplc="0B203D94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3B1ABC"/>
    <w:multiLevelType w:val="hybridMultilevel"/>
    <w:tmpl w:val="E6EEC444"/>
    <w:lvl w:ilvl="0" w:tplc="19624E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color w:val="000000"/>
        <w:spacing w:val="0"/>
        <w:w w:val="100"/>
        <w:kern w:val="0"/>
        <w:position w:val="0"/>
        <w:u w:color="000000" w:themeColor="text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B6ECB"/>
    <w:multiLevelType w:val="hybridMultilevel"/>
    <w:tmpl w:val="CE1480B2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8E74C0"/>
    <w:multiLevelType w:val="hybridMultilevel"/>
    <w:tmpl w:val="7338B8CE"/>
    <w:lvl w:ilvl="0" w:tplc="E696BA2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207383"/>
    <w:multiLevelType w:val="hybridMultilevel"/>
    <w:tmpl w:val="6B80A8C0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63963"/>
    <w:multiLevelType w:val="hybridMultilevel"/>
    <w:tmpl w:val="624ED128"/>
    <w:lvl w:ilvl="0" w:tplc="90F6CCEE">
      <w:start w:val="1"/>
      <w:numFmt w:val="lowerLetter"/>
      <w:lvlText w:val="%1"/>
      <w:lvlJc w:val="left"/>
      <w:pPr>
        <w:ind w:left="720" w:hanging="360"/>
      </w:pPr>
      <w:rPr>
        <w:rFonts w:hint="default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01BBB"/>
    <w:multiLevelType w:val="hybridMultilevel"/>
    <w:tmpl w:val="0A84EB18"/>
    <w:lvl w:ilvl="0" w:tplc="94504D4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2E319C"/>
    <w:multiLevelType w:val="hybridMultilevel"/>
    <w:tmpl w:val="F1ACFD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668EA"/>
    <w:multiLevelType w:val="hybridMultilevel"/>
    <w:tmpl w:val="391E90B2"/>
    <w:lvl w:ilvl="0" w:tplc="77B261B8">
      <w:start w:val="6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0A0019">
      <w:start w:val="1"/>
      <w:numFmt w:val="lowerLetter"/>
      <w:lvlText w:val="%2."/>
      <w:lvlJc w:val="left"/>
      <w:pPr>
        <w:ind w:left="720" w:hanging="360"/>
      </w:pPr>
    </w:lvl>
    <w:lvl w:ilvl="2" w:tplc="040A001B" w:tentative="1">
      <w:start w:val="1"/>
      <w:numFmt w:val="lowerRoman"/>
      <w:lvlText w:val="%3."/>
      <w:lvlJc w:val="right"/>
      <w:pPr>
        <w:ind w:left="1440" w:hanging="180"/>
      </w:pPr>
    </w:lvl>
    <w:lvl w:ilvl="3" w:tplc="040A000F" w:tentative="1">
      <w:start w:val="1"/>
      <w:numFmt w:val="decimal"/>
      <w:lvlText w:val="%4."/>
      <w:lvlJc w:val="left"/>
      <w:pPr>
        <w:ind w:left="2160" w:hanging="360"/>
      </w:pPr>
    </w:lvl>
    <w:lvl w:ilvl="4" w:tplc="040A0019" w:tentative="1">
      <w:start w:val="1"/>
      <w:numFmt w:val="lowerLetter"/>
      <w:lvlText w:val="%5."/>
      <w:lvlJc w:val="left"/>
      <w:pPr>
        <w:ind w:left="2880" w:hanging="360"/>
      </w:pPr>
    </w:lvl>
    <w:lvl w:ilvl="5" w:tplc="040A001B" w:tentative="1">
      <w:start w:val="1"/>
      <w:numFmt w:val="lowerRoman"/>
      <w:lvlText w:val="%6."/>
      <w:lvlJc w:val="right"/>
      <w:pPr>
        <w:ind w:left="3600" w:hanging="180"/>
      </w:pPr>
    </w:lvl>
    <w:lvl w:ilvl="6" w:tplc="040A000F" w:tentative="1">
      <w:start w:val="1"/>
      <w:numFmt w:val="decimal"/>
      <w:lvlText w:val="%7."/>
      <w:lvlJc w:val="left"/>
      <w:pPr>
        <w:ind w:left="4320" w:hanging="360"/>
      </w:pPr>
    </w:lvl>
    <w:lvl w:ilvl="7" w:tplc="040A0019" w:tentative="1">
      <w:start w:val="1"/>
      <w:numFmt w:val="lowerLetter"/>
      <w:lvlText w:val="%8."/>
      <w:lvlJc w:val="left"/>
      <w:pPr>
        <w:ind w:left="5040" w:hanging="360"/>
      </w:pPr>
    </w:lvl>
    <w:lvl w:ilvl="8" w:tplc="0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387C276F"/>
    <w:multiLevelType w:val="multilevel"/>
    <w:tmpl w:val="4560CBB2"/>
    <w:lvl w:ilvl="0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1"/>
      <w:numFmt w:val="decimal"/>
      <w:pStyle w:val="Ttulo2"/>
      <w:lvlText w:val="%1.%2"/>
      <w:lvlJc w:val="left"/>
      <w:pPr>
        <w:ind w:left="624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09B29EC"/>
    <w:multiLevelType w:val="hybridMultilevel"/>
    <w:tmpl w:val="D9D8B98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D1610C"/>
    <w:multiLevelType w:val="hybridMultilevel"/>
    <w:tmpl w:val="BA12FE1A"/>
    <w:lvl w:ilvl="0" w:tplc="040A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C3227"/>
    <w:multiLevelType w:val="multilevel"/>
    <w:tmpl w:val="B5D41D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86A5BC8"/>
    <w:multiLevelType w:val="hybridMultilevel"/>
    <w:tmpl w:val="93444648"/>
    <w:lvl w:ilvl="0" w:tplc="25963F1A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52" w:hanging="360"/>
      </w:pPr>
    </w:lvl>
    <w:lvl w:ilvl="2" w:tplc="040A001B" w:tentative="1">
      <w:start w:val="1"/>
      <w:numFmt w:val="lowerRoman"/>
      <w:lvlText w:val="%3."/>
      <w:lvlJc w:val="right"/>
      <w:pPr>
        <w:ind w:left="2172" w:hanging="180"/>
      </w:pPr>
    </w:lvl>
    <w:lvl w:ilvl="3" w:tplc="040A000F" w:tentative="1">
      <w:start w:val="1"/>
      <w:numFmt w:val="decimal"/>
      <w:lvlText w:val="%4."/>
      <w:lvlJc w:val="left"/>
      <w:pPr>
        <w:ind w:left="2892" w:hanging="360"/>
      </w:pPr>
    </w:lvl>
    <w:lvl w:ilvl="4" w:tplc="040A0019" w:tentative="1">
      <w:start w:val="1"/>
      <w:numFmt w:val="lowerLetter"/>
      <w:lvlText w:val="%5."/>
      <w:lvlJc w:val="left"/>
      <w:pPr>
        <w:ind w:left="3612" w:hanging="360"/>
      </w:pPr>
    </w:lvl>
    <w:lvl w:ilvl="5" w:tplc="040A001B" w:tentative="1">
      <w:start w:val="1"/>
      <w:numFmt w:val="lowerRoman"/>
      <w:lvlText w:val="%6."/>
      <w:lvlJc w:val="right"/>
      <w:pPr>
        <w:ind w:left="4332" w:hanging="180"/>
      </w:pPr>
    </w:lvl>
    <w:lvl w:ilvl="6" w:tplc="040A000F" w:tentative="1">
      <w:start w:val="1"/>
      <w:numFmt w:val="decimal"/>
      <w:lvlText w:val="%7."/>
      <w:lvlJc w:val="left"/>
      <w:pPr>
        <w:ind w:left="5052" w:hanging="360"/>
      </w:pPr>
    </w:lvl>
    <w:lvl w:ilvl="7" w:tplc="040A0019" w:tentative="1">
      <w:start w:val="1"/>
      <w:numFmt w:val="lowerLetter"/>
      <w:lvlText w:val="%8."/>
      <w:lvlJc w:val="left"/>
      <w:pPr>
        <w:ind w:left="5772" w:hanging="360"/>
      </w:pPr>
    </w:lvl>
    <w:lvl w:ilvl="8" w:tplc="040A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5" w15:restartNumberingAfterBreak="0">
    <w:nsid w:val="5A4F4200"/>
    <w:multiLevelType w:val="multilevel"/>
    <w:tmpl w:val="5BA083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120" w:hanging="4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61F828EE"/>
    <w:multiLevelType w:val="hybridMultilevel"/>
    <w:tmpl w:val="E2AC60E2"/>
    <w:lvl w:ilvl="0" w:tplc="91725A3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C05F68"/>
    <w:multiLevelType w:val="hybridMultilevel"/>
    <w:tmpl w:val="15FE250E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B6337"/>
    <w:multiLevelType w:val="hybridMultilevel"/>
    <w:tmpl w:val="E55820B4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04B9F"/>
    <w:multiLevelType w:val="hybridMultilevel"/>
    <w:tmpl w:val="5B74EAC4"/>
    <w:lvl w:ilvl="0" w:tplc="25963F1A">
      <w:start w:val="1"/>
      <w:numFmt w:val="lowerLetter"/>
      <w:lvlText w:val="%1."/>
      <w:lvlJc w:val="left"/>
      <w:pPr>
        <w:ind w:left="1068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1A33C4A"/>
    <w:multiLevelType w:val="multilevel"/>
    <w:tmpl w:val="A30EEE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0" w:hanging="4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76E9215A"/>
    <w:multiLevelType w:val="hybridMultilevel"/>
    <w:tmpl w:val="875C474C"/>
    <w:lvl w:ilvl="0" w:tplc="8FDED6F8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720" w:hanging="360"/>
      </w:pPr>
    </w:lvl>
    <w:lvl w:ilvl="2" w:tplc="040A001B" w:tentative="1">
      <w:start w:val="1"/>
      <w:numFmt w:val="lowerRoman"/>
      <w:lvlText w:val="%3."/>
      <w:lvlJc w:val="right"/>
      <w:pPr>
        <w:ind w:left="1440" w:hanging="180"/>
      </w:pPr>
    </w:lvl>
    <w:lvl w:ilvl="3" w:tplc="040A000F" w:tentative="1">
      <w:start w:val="1"/>
      <w:numFmt w:val="decimal"/>
      <w:lvlText w:val="%4."/>
      <w:lvlJc w:val="left"/>
      <w:pPr>
        <w:ind w:left="2160" w:hanging="360"/>
      </w:pPr>
    </w:lvl>
    <w:lvl w:ilvl="4" w:tplc="040A0019" w:tentative="1">
      <w:start w:val="1"/>
      <w:numFmt w:val="lowerLetter"/>
      <w:lvlText w:val="%5."/>
      <w:lvlJc w:val="left"/>
      <w:pPr>
        <w:ind w:left="2880" w:hanging="360"/>
      </w:pPr>
    </w:lvl>
    <w:lvl w:ilvl="5" w:tplc="040A001B" w:tentative="1">
      <w:start w:val="1"/>
      <w:numFmt w:val="lowerRoman"/>
      <w:lvlText w:val="%6."/>
      <w:lvlJc w:val="right"/>
      <w:pPr>
        <w:ind w:left="3600" w:hanging="180"/>
      </w:pPr>
    </w:lvl>
    <w:lvl w:ilvl="6" w:tplc="040A000F" w:tentative="1">
      <w:start w:val="1"/>
      <w:numFmt w:val="decimal"/>
      <w:lvlText w:val="%7."/>
      <w:lvlJc w:val="left"/>
      <w:pPr>
        <w:ind w:left="4320" w:hanging="360"/>
      </w:pPr>
    </w:lvl>
    <w:lvl w:ilvl="7" w:tplc="040A0019" w:tentative="1">
      <w:start w:val="1"/>
      <w:numFmt w:val="lowerLetter"/>
      <w:lvlText w:val="%8."/>
      <w:lvlJc w:val="left"/>
      <w:pPr>
        <w:ind w:left="5040" w:hanging="360"/>
      </w:pPr>
    </w:lvl>
    <w:lvl w:ilvl="8" w:tplc="0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2" w15:restartNumberingAfterBreak="0">
    <w:nsid w:val="78604CD3"/>
    <w:multiLevelType w:val="hybridMultilevel"/>
    <w:tmpl w:val="E6500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74298"/>
    <w:multiLevelType w:val="hybridMultilevel"/>
    <w:tmpl w:val="264EFDFA"/>
    <w:lvl w:ilvl="0" w:tplc="91725A3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8"/>
  </w:num>
  <w:num w:numId="3">
    <w:abstractNumId w:val="20"/>
  </w:num>
  <w:num w:numId="4">
    <w:abstractNumId w:val="6"/>
  </w:num>
  <w:num w:numId="5">
    <w:abstractNumId w:val="4"/>
  </w:num>
  <w:num w:numId="6">
    <w:abstractNumId w:val="29"/>
  </w:num>
  <w:num w:numId="7">
    <w:abstractNumId w:val="11"/>
  </w:num>
  <w:num w:numId="8">
    <w:abstractNumId w:val="17"/>
  </w:num>
  <w:num w:numId="9">
    <w:abstractNumId w:val="13"/>
  </w:num>
  <w:num w:numId="10">
    <w:abstractNumId w:val="19"/>
  </w:num>
  <w:num w:numId="11">
    <w:abstractNumId w:val="31"/>
  </w:num>
  <w:num w:numId="12">
    <w:abstractNumId w:val="14"/>
  </w:num>
  <w:num w:numId="13">
    <w:abstractNumId w:val="28"/>
  </w:num>
  <w:num w:numId="14">
    <w:abstractNumId w:val="5"/>
  </w:num>
  <w:num w:numId="15">
    <w:abstractNumId w:val="26"/>
  </w:num>
  <w:num w:numId="16">
    <w:abstractNumId w:val="33"/>
  </w:num>
  <w:num w:numId="17">
    <w:abstractNumId w:val="8"/>
  </w:num>
  <w:num w:numId="18">
    <w:abstractNumId w:val="15"/>
  </w:num>
  <w:num w:numId="19">
    <w:abstractNumId w:val="27"/>
  </w:num>
  <w:num w:numId="20">
    <w:abstractNumId w:val="2"/>
  </w:num>
  <w:num w:numId="21">
    <w:abstractNumId w:val="3"/>
  </w:num>
  <w:num w:numId="22">
    <w:abstractNumId w:val="22"/>
  </w:num>
  <w:num w:numId="23">
    <w:abstractNumId w:val="12"/>
  </w:num>
  <w:num w:numId="24">
    <w:abstractNumId w:val="16"/>
  </w:num>
  <w:num w:numId="25">
    <w:abstractNumId w:val="1"/>
  </w:num>
  <w:num w:numId="26">
    <w:abstractNumId w:val="0"/>
  </w:num>
  <w:num w:numId="27">
    <w:abstractNumId w:val="30"/>
  </w:num>
  <w:num w:numId="28">
    <w:abstractNumId w:val="9"/>
  </w:num>
  <w:num w:numId="29">
    <w:abstractNumId w:val="24"/>
  </w:num>
  <w:num w:numId="30">
    <w:abstractNumId w:val="10"/>
  </w:num>
  <w:num w:numId="31">
    <w:abstractNumId w:val="23"/>
  </w:num>
  <w:num w:numId="32">
    <w:abstractNumId w:val="25"/>
  </w:num>
  <w:num w:numId="33">
    <w:abstractNumId w:val="32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02"/>
    <w:rsid w:val="00001060"/>
    <w:rsid w:val="000167AC"/>
    <w:rsid w:val="00080583"/>
    <w:rsid w:val="00092D5A"/>
    <w:rsid w:val="000C038C"/>
    <w:rsid w:val="00176E08"/>
    <w:rsid w:val="001B4499"/>
    <w:rsid w:val="001B4B3E"/>
    <w:rsid w:val="001D15B2"/>
    <w:rsid w:val="001F15DD"/>
    <w:rsid w:val="00214ABA"/>
    <w:rsid w:val="00273E85"/>
    <w:rsid w:val="00295309"/>
    <w:rsid w:val="002F3000"/>
    <w:rsid w:val="00300BE3"/>
    <w:rsid w:val="003274C3"/>
    <w:rsid w:val="00345B7E"/>
    <w:rsid w:val="00356352"/>
    <w:rsid w:val="003733F4"/>
    <w:rsid w:val="003A2487"/>
    <w:rsid w:val="003A50DF"/>
    <w:rsid w:val="003A6D40"/>
    <w:rsid w:val="003B3BF5"/>
    <w:rsid w:val="004232CD"/>
    <w:rsid w:val="00483884"/>
    <w:rsid w:val="004A041D"/>
    <w:rsid w:val="004C134F"/>
    <w:rsid w:val="004C6D04"/>
    <w:rsid w:val="004D1266"/>
    <w:rsid w:val="00504FCB"/>
    <w:rsid w:val="00507C1A"/>
    <w:rsid w:val="0052348E"/>
    <w:rsid w:val="005272DB"/>
    <w:rsid w:val="00531ED4"/>
    <w:rsid w:val="0053793F"/>
    <w:rsid w:val="005C6D91"/>
    <w:rsid w:val="005D6F4A"/>
    <w:rsid w:val="005F3D64"/>
    <w:rsid w:val="006347CD"/>
    <w:rsid w:val="006515AF"/>
    <w:rsid w:val="0065248C"/>
    <w:rsid w:val="00660880"/>
    <w:rsid w:val="00662624"/>
    <w:rsid w:val="0068485B"/>
    <w:rsid w:val="006B3455"/>
    <w:rsid w:val="006C3D71"/>
    <w:rsid w:val="007065EE"/>
    <w:rsid w:val="00732110"/>
    <w:rsid w:val="00737CD1"/>
    <w:rsid w:val="007401E3"/>
    <w:rsid w:val="00752A5F"/>
    <w:rsid w:val="00767EAE"/>
    <w:rsid w:val="007A5963"/>
    <w:rsid w:val="007E13DD"/>
    <w:rsid w:val="00850727"/>
    <w:rsid w:val="00872BEC"/>
    <w:rsid w:val="008A5D06"/>
    <w:rsid w:val="008B6403"/>
    <w:rsid w:val="008C5E5D"/>
    <w:rsid w:val="008D65BF"/>
    <w:rsid w:val="008D6860"/>
    <w:rsid w:val="008F77C1"/>
    <w:rsid w:val="009677F2"/>
    <w:rsid w:val="00976B13"/>
    <w:rsid w:val="0099130C"/>
    <w:rsid w:val="00993EDB"/>
    <w:rsid w:val="00A05B48"/>
    <w:rsid w:val="00A233E7"/>
    <w:rsid w:val="00A81006"/>
    <w:rsid w:val="00AD1243"/>
    <w:rsid w:val="00AE6950"/>
    <w:rsid w:val="00AF3126"/>
    <w:rsid w:val="00B944BE"/>
    <w:rsid w:val="00B953F3"/>
    <w:rsid w:val="00BB0C00"/>
    <w:rsid w:val="00BD5BC7"/>
    <w:rsid w:val="00BE3E1B"/>
    <w:rsid w:val="00BF549A"/>
    <w:rsid w:val="00C13ED4"/>
    <w:rsid w:val="00C34D04"/>
    <w:rsid w:val="00C43F1D"/>
    <w:rsid w:val="00C501E5"/>
    <w:rsid w:val="00C5303F"/>
    <w:rsid w:val="00C82C5B"/>
    <w:rsid w:val="00C93E34"/>
    <w:rsid w:val="00C95353"/>
    <w:rsid w:val="00D075B3"/>
    <w:rsid w:val="00D22402"/>
    <w:rsid w:val="00D4602E"/>
    <w:rsid w:val="00D4759E"/>
    <w:rsid w:val="00D57B92"/>
    <w:rsid w:val="00D912F2"/>
    <w:rsid w:val="00D96044"/>
    <w:rsid w:val="00DD44D9"/>
    <w:rsid w:val="00E01B40"/>
    <w:rsid w:val="00E13E66"/>
    <w:rsid w:val="00E561DF"/>
    <w:rsid w:val="00E57E7B"/>
    <w:rsid w:val="00E755E7"/>
    <w:rsid w:val="00E9375D"/>
    <w:rsid w:val="00F119F8"/>
    <w:rsid w:val="00F27242"/>
    <w:rsid w:val="00F61113"/>
    <w:rsid w:val="00F7685D"/>
    <w:rsid w:val="00F87C3E"/>
    <w:rsid w:val="00FD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0C30A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A05B48"/>
    <w:pPr>
      <w:keepNext/>
      <w:spacing w:after="120"/>
      <w:jc w:val="both"/>
      <w:outlineLvl w:val="0"/>
    </w:pPr>
    <w:rPr>
      <w:rFonts w:ascii="Arial" w:eastAsia="Times New Roman" w:hAnsi="Arial" w:cs="Times New Roman"/>
      <w:b/>
      <w:sz w:val="32"/>
      <w:szCs w:val="20"/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5B48"/>
    <w:pPr>
      <w:keepNext/>
      <w:keepLines/>
      <w:numPr>
        <w:ilvl w:val="1"/>
        <w:numId w:val="3"/>
      </w:numPr>
      <w:spacing w:before="200" w:after="12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05B48"/>
    <w:pPr>
      <w:keepNext/>
      <w:keepLines/>
      <w:numPr>
        <w:ilvl w:val="2"/>
        <w:numId w:val="3"/>
      </w:numPr>
      <w:spacing w:before="200" w:after="12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5B48"/>
    <w:pPr>
      <w:keepNext/>
      <w:keepLines/>
      <w:numPr>
        <w:ilvl w:val="3"/>
        <w:numId w:val="3"/>
      </w:numPr>
      <w:spacing w:before="200" w:after="12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5B48"/>
    <w:pPr>
      <w:keepNext/>
      <w:keepLines/>
      <w:numPr>
        <w:ilvl w:val="4"/>
        <w:numId w:val="3"/>
      </w:numPr>
      <w:spacing w:before="200" w:after="12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5B48"/>
    <w:pPr>
      <w:keepNext/>
      <w:keepLines/>
      <w:numPr>
        <w:ilvl w:val="5"/>
        <w:numId w:val="3"/>
      </w:numPr>
      <w:spacing w:before="200" w:after="12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5B48"/>
    <w:pPr>
      <w:keepNext/>
      <w:keepLines/>
      <w:numPr>
        <w:ilvl w:val="6"/>
        <w:numId w:val="3"/>
      </w:numPr>
      <w:spacing w:before="200" w:after="12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5B48"/>
    <w:pPr>
      <w:keepNext/>
      <w:keepLines/>
      <w:numPr>
        <w:ilvl w:val="7"/>
        <w:numId w:val="3"/>
      </w:numPr>
      <w:spacing w:before="200" w:after="12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5B48"/>
    <w:pPr>
      <w:keepNext/>
      <w:keepLines/>
      <w:numPr>
        <w:ilvl w:val="8"/>
        <w:numId w:val="3"/>
      </w:numPr>
      <w:spacing w:before="200" w:after="12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A05B48"/>
    <w:rPr>
      <w:rFonts w:ascii="Arial" w:eastAsia="Times New Roman" w:hAnsi="Arial" w:cs="Times New Roman"/>
      <w:b/>
      <w:sz w:val="32"/>
      <w:szCs w:val="20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A05B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A05B4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5B4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5B48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5B48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5B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5B4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5B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A05B48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A05B48"/>
  </w:style>
  <w:style w:type="character" w:styleId="Hipervnculo">
    <w:name w:val="Hyperlink"/>
    <w:basedOn w:val="Fuentedeprrafopredeter"/>
    <w:uiPriority w:val="99"/>
    <w:unhideWhenUsed/>
    <w:rsid w:val="00A05B48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A05B48"/>
  </w:style>
  <w:style w:type="paragraph" w:customStyle="1" w:styleId="Default">
    <w:name w:val="Default"/>
    <w:rsid w:val="00A05B48"/>
    <w:pPr>
      <w:autoSpaceDE w:val="0"/>
      <w:autoSpaceDN w:val="0"/>
      <w:adjustRightInd w:val="0"/>
    </w:pPr>
    <w:rPr>
      <w:rFonts w:ascii="Cambria" w:hAnsi="Cambria" w:cs="Cambria"/>
      <w:color w:val="000000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56352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080583"/>
  </w:style>
  <w:style w:type="table" w:styleId="Tabladelista3">
    <w:name w:val="List Table 3"/>
    <w:basedOn w:val="Tablanormal"/>
    <w:uiPriority w:val="48"/>
    <w:rsid w:val="006B345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B1922502BE7E469FD3148FEDE55290" ma:contentTypeVersion="0" ma:contentTypeDescription="Crear nuevo documento." ma:contentTypeScope="" ma:versionID="ad2266bbdb82101a4790dfbf1c8e8a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80174D-EEE7-47EE-BA59-6B7A36C979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55E9CD-06E2-4808-A5E8-2B0699C085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A17C4E-F75F-41D2-A272-805694E2C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SEMARNAT</Company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 Morales Navarrete</dc:creator>
  <cp:lastModifiedBy>LAP11ATA</cp:lastModifiedBy>
  <cp:revision>3</cp:revision>
  <cp:lastPrinted>2017-03-01T01:53:00Z</cp:lastPrinted>
  <dcterms:created xsi:type="dcterms:W3CDTF">2018-07-23T20:20:00Z</dcterms:created>
  <dcterms:modified xsi:type="dcterms:W3CDTF">2018-07-23T20:21:00Z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0x01010037B1922502BE7E469FD3148FEDE55290</vt:lpwstr>
  </property>
</Properties>
</file>